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739" w:rsidRDefault="006E632B">
      <w:pPr>
        <w:rPr>
          <w:b/>
          <w:sz w:val="24"/>
        </w:rPr>
      </w:pPr>
      <w:r>
        <w:rPr>
          <w:b/>
          <w:sz w:val="24"/>
        </w:rPr>
        <w:t>8</w:t>
      </w:r>
      <w:r w:rsidR="00823739" w:rsidRPr="00823739">
        <w:rPr>
          <w:rFonts w:hint="eastAsia"/>
          <w:b/>
          <w:sz w:val="24"/>
        </w:rPr>
        <w:t>.</w:t>
      </w:r>
      <w:r>
        <w:rPr>
          <w:b/>
          <w:sz w:val="24"/>
        </w:rPr>
        <w:t>2</w:t>
      </w:r>
      <w:r w:rsidR="00823739" w:rsidRPr="00823739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품질보증 수행</w:t>
      </w:r>
    </w:p>
    <w:p w:rsidR="00D21526" w:rsidRPr="00B11E76" w:rsidRDefault="006E632B" w:rsidP="00B11E76">
      <w:pPr>
        <w:pStyle w:val="a8"/>
        <w:numPr>
          <w:ilvl w:val="0"/>
          <w:numId w:val="21"/>
        </w:numPr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cs="함초롬바탕" w:hint="eastAsia"/>
        </w:rPr>
        <w:t>품질보증 수행은 적절한 품질표준 및 운영적 정의가 사용되고 있는지를 보증하기 위해 품질통제의 측정 결과 및 품질 요구사항을 감시하는 프로세스.</w:t>
      </w:r>
    </w:p>
    <w:p w:rsidR="00471CC8" w:rsidRPr="00471CC8" w:rsidRDefault="006E632B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품질관리 프로세스의 개선을 촉진하는 것이 이 프로세스의 주요 이점이다.</w:t>
      </w:r>
      <w:r>
        <w:t xml:space="preserve"> </w:t>
      </w:r>
    </w:p>
    <w:p w:rsidR="00114790" w:rsidRPr="006E632B" w:rsidRDefault="006E632B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품질보증 프로세스에서는 프로젝트 품질관리 계획서에 정의되어 있는 예정된 체계적 조치와 프로세스를 실행한다.</w:t>
      </w:r>
      <w:r>
        <w:t xml:space="preserve"> </w:t>
      </w:r>
      <w:r>
        <w:rPr>
          <w:rFonts w:hint="eastAsia"/>
        </w:rPr>
        <w:t>품질보증을 통해 향후 산출물 또는 미완성 산출물이 지정된 요구사항과 기대사항을 충족하는 방식으로 완료될 것이라는 확신을 높일 수 있다.</w:t>
      </w:r>
    </w:p>
    <w:p w:rsidR="006E632B" w:rsidRPr="00114790" w:rsidRDefault="006E632B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품질보증은 기획 프로세스를 통해 결함을 예방하거나 구현 작업 진행 단계에서 결함을 탐지함으로써 품질이 일정 수준으로 유지되도록 한다.</w:t>
      </w:r>
      <w:r>
        <w:t xml:space="preserve"> </w:t>
      </w:r>
    </w:p>
    <w:p w:rsidR="00C6526F" w:rsidRDefault="00C6526F" w:rsidP="00823739">
      <w:pPr>
        <w:ind w:leftChars="100" w:left="200"/>
      </w:pPr>
    </w:p>
    <w:p w:rsidR="00146D8D" w:rsidRDefault="00606FAF" w:rsidP="00823739">
      <w:pPr>
        <w:ind w:leftChars="100" w:left="200"/>
      </w:pPr>
      <w:r>
        <w:t>8</w:t>
      </w:r>
      <w:r w:rsidR="00123608">
        <w:rPr>
          <w:rFonts w:hint="eastAsia"/>
        </w:rPr>
        <w:t>.</w:t>
      </w:r>
      <w:r>
        <w:t>2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>
        <w:rPr>
          <w:rFonts w:hint="eastAsia"/>
        </w:rPr>
        <w:t>품질보증 수행</w:t>
      </w:r>
      <w:r w:rsidR="00123608">
        <w:rPr>
          <w:rFonts w:hint="eastAsia"/>
        </w:rPr>
        <w:t>: 투입물</w:t>
      </w:r>
      <w:r w:rsidR="00740F27">
        <w:rPr>
          <w:rFonts w:hint="eastAsia"/>
        </w:rPr>
        <w:t>(Input)</w:t>
      </w:r>
    </w:p>
    <w:p w:rsidR="00123608" w:rsidRDefault="00606FAF" w:rsidP="00823739">
      <w:pPr>
        <w:ind w:leftChars="200" w:left="400"/>
      </w:pPr>
      <w:r>
        <w:t>8</w:t>
      </w:r>
      <w:r w:rsidR="00123608">
        <w:rPr>
          <w:rFonts w:hint="eastAsia"/>
        </w:rPr>
        <w:t>.</w:t>
      </w:r>
      <w:r>
        <w:t>2</w:t>
      </w:r>
      <w:r w:rsidR="00123608">
        <w:rPr>
          <w:rFonts w:hint="eastAsia"/>
        </w:rPr>
        <w:t>.1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>
        <w:rPr>
          <w:rFonts w:hint="eastAsia"/>
        </w:rPr>
        <w:t>품질관리</w:t>
      </w:r>
      <w:r w:rsidR="00471CC8">
        <w:rPr>
          <w:rFonts w:hint="eastAsia"/>
        </w:rPr>
        <w:t xml:space="preserve"> 계획서(</w:t>
      </w:r>
      <w:r>
        <w:t>8</w:t>
      </w:r>
      <w:r w:rsidR="00471CC8">
        <w:rPr>
          <w:rFonts w:hint="eastAsia"/>
        </w:rPr>
        <w:t>.</w:t>
      </w:r>
      <w:r>
        <w:t>1</w:t>
      </w:r>
      <w:r w:rsidR="00471CC8">
        <w:rPr>
          <w:rFonts w:hint="eastAsia"/>
        </w:rPr>
        <w:t>.3.1절 참조)</w:t>
      </w:r>
    </w:p>
    <w:p w:rsidR="00C6526F" w:rsidRDefault="00606FAF" w:rsidP="0008461D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품질관리 계획서에는 프로젝트에 대한 품질보증 및 지속적인 프로세스 개선 방식을 기술한다.</w:t>
      </w:r>
      <w:r>
        <w:t xml:space="preserve"> </w:t>
      </w:r>
    </w:p>
    <w:p w:rsidR="00C6526F" w:rsidRPr="00606FAF" w:rsidRDefault="00C6526F" w:rsidP="00C6526F">
      <w:pPr>
        <w:pStyle w:val="a3"/>
        <w:ind w:leftChars="0" w:left="1200"/>
      </w:pPr>
    </w:p>
    <w:p w:rsidR="00CA3451" w:rsidRDefault="00606FAF" w:rsidP="00C6526F">
      <w:pPr>
        <w:ind w:firstLineChars="200" w:firstLine="400"/>
      </w:pPr>
      <w:r>
        <w:t>8</w:t>
      </w:r>
      <w:r w:rsidR="00CA3451">
        <w:rPr>
          <w:rFonts w:hint="eastAsia"/>
        </w:rPr>
        <w:t>.</w:t>
      </w:r>
      <w:r>
        <w:t>2</w:t>
      </w:r>
      <w:r w:rsidR="00CA3451">
        <w:rPr>
          <w:rFonts w:hint="eastAsia"/>
        </w:rPr>
        <w:t>.</w:t>
      </w:r>
      <w:r w:rsidR="00CA3451">
        <w:t>1</w:t>
      </w:r>
      <w:r w:rsidR="00CA3451">
        <w:rPr>
          <w:rFonts w:hint="eastAsia"/>
        </w:rPr>
        <w:t>.</w:t>
      </w:r>
      <w:r w:rsidR="00CA3451">
        <w:t>2</w:t>
      </w:r>
      <w:r w:rsidR="00CA3451">
        <w:rPr>
          <w:rFonts w:hint="eastAsia"/>
        </w:rPr>
        <w:t xml:space="preserve"> </w:t>
      </w:r>
      <w:r>
        <w:rPr>
          <w:rFonts w:hint="eastAsia"/>
        </w:rPr>
        <w:t>프로세스개선 계획서(8.1.3.2절 참조)</w:t>
      </w:r>
    </w:p>
    <w:p w:rsidR="0008461D" w:rsidRDefault="00606FAF" w:rsidP="0008461D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프로젝트의 품질보증 활동은 수행조직의 프로세스개선 계획을 지원해야 하며,</w:t>
      </w:r>
      <w:r>
        <w:t xml:space="preserve"> </w:t>
      </w:r>
      <w:r>
        <w:rPr>
          <w:rFonts w:hint="eastAsia"/>
        </w:rPr>
        <w:t>그 계획과 일치해야 한다.</w:t>
      </w:r>
    </w:p>
    <w:p w:rsidR="00CA3451" w:rsidRPr="00C6526F" w:rsidRDefault="0008461D" w:rsidP="0008461D">
      <w:pPr>
        <w:pStyle w:val="a3"/>
        <w:ind w:leftChars="0" w:left="1200"/>
      </w:pPr>
      <w:r>
        <w:t xml:space="preserve"> </w:t>
      </w:r>
    </w:p>
    <w:p w:rsidR="007A7EAD" w:rsidRDefault="00606FAF" w:rsidP="00606FAF">
      <w:pPr>
        <w:pStyle w:val="a3"/>
        <w:numPr>
          <w:ilvl w:val="3"/>
          <w:numId w:val="25"/>
        </w:numPr>
        <w:ind w:leftChars="0"/>
      </w:pPr>
      <w:r>
        <w:rPr>
          <w:rFonts w:hint="eastAsia"/>
        </w:rPr>
        <w:t>품질 매트릭스</w:t>
      </w:r>
      <w:r w:rsidR="007A7EAD">
        <w:rPr>
          <w:rFonts w:hint="eastAsia"/>
        </w:rPr>
        <w:t>(</w:t>
      </w:r>
      <w:r>
        <w:t>8</w:t>
      </w:r>
      <w:r w:rsidR="007A7EAD">
        <w:rPr>
          <w:rFonts w:hint="eastAsia"/>
        </w:rPr>
        <w:t>.</w:t>
      </w:r>
      <w:r w:rsidR="0008461D">
        <w:t>1</w:t>
      </w:r>
      <w:r w:rsidR="00C6526F">
        <w:t>.</w:t>
      </w:r>
      <w:r>
        <w:t>3.3</w:t>
      </w:r>
      <w:r w:rsidR="007A7EAD">
        <w:rPr>
          <w:rFonts w:hint="eastAsia"/>
        </w:rPr>
        <w:t>절 참조)</w:t>
      </w:r>
    </w:p>
    <w:p w:rsidR="00C6526F" w:rsidRDefault="00606FAF" w:rsidP="00606FA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품질 매트릭스는 측정해야 하는 속성과 허용 가능한 차이 정도를 제시한다.</w:t>
      </w:r>
    </w:p>
    <w:p w:rsidR="0008461D" w:rsidRPr="00606FAF" w:rsidRDefault="0008461D" w:rsidP="00C6526F">
      <w:pPr>
        <w:pStyle w:val="a3"/>
        <w:ind w:leftChars="0" w:left="1168"/>
      </w:pPr>
    </w:p>
    <w:p w:rsidR="003C2192" w:rsidRDefault="00606FAF" w:rsidP="00606FAF">
      <w:pPr>
        <w:pStyle w:val="a3"/>
        <w:numPr>
          <w:ilvl w:val="3"/>
          <w:numId w:val="25"/>
        </w:numPr>
        <w:ind w:leftChars="0"/>
      </w:pPr>
      <w:r>
        <w:rPr>
          <w:rFonts w:hint="eastAsia"/>
        </w:rPr>
        <w:t>품질통제 측정치</w:t>
      </w:r>
      <w:r w:rsidR="003C2192">
        <w:rPr>
          <w:rFonts w:hint="eastAsia"/>
        </w:rPr>
        <w:t>(</w:t>
      </w:r>
      <w:r>
        <w:t>8</w:t>
      </w:r>
      <w:r w:rsidR="003C2192">
        <w:rPr>
          <w:rFonts w:hint="eastAsia"/>
        </w:rPr>
        <w:t>.</w:t>
      </w:r>
      <w:r>
        <w:t>3</w:t>
      </w:r>
      <w:r w:rsidR="003C2192">
        <w:rPr>
          <w:rFonts w:hint="eastAsia"/>
        </w:rPr>
        <w:t>.</w:t>
      </w:r>
      <w:r>
        <w:t>3.1</w:t>
      </w:r>
      <w:r w:rsidR="003C2192">
        <w:rPr>
          <w:rFonts w:hint="eastAsia"/>
        </w:rPr>
        <w:t>절 참조)</w:t>
      </w:r>
    </w:p>
    <w:p w:rsidR="00C6526F" w:rsidRDefault="00606FAF" w:rsidP="00606FA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품질통제 측정치는 품질통제 활동의 결과물로,</w:t>
      </w:r>
      <w:r>
        <w:t xml:space="preserve"> </w:t>
      </w:r>
      <w:r>
        <w:rPr>
          <w:rFonts w:hint="eastAsia"/>
        </w:rPr>
        <w:t>수행조직의 표준 또는 지정된 요구사항 대비 프로젝트 프로세스의 품질을 분석하고 평가하는 데 사용된다.</w:t>
      </w:r>
      <w:r>
        <w:t xml:space="preserve"> </w:t>
      </w:r>
    </w:p>
    <w:p w:rsidR="00606FAF" w:rsidRDefault="00606FAF" w:rsidP="00606FA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품질통제 측정치를 통해 측정치를 생성하는 데 사용된 프로세스들을 비교하여 실측치를 확인함으로써 정확도를 판별할 수 있다.</w:t>
      </w:r>
      <w:r>
        <w:t xml:space="preserve"> </w:t>
      </w:r>
    </w:p>
    <w:p w:rsidR="00606FAF" w:rsidRDefault="00606FAF" w:rsidP="00606FAF">
      <w:pPr>
        <w:pStyle w:val="a3"/>
        <w:ind w:leftChars="0" w:left="1200"/>
      </w:pPr>
    </w:p>
    <w:p w:rsidR="00606FAF" w:rsidRDefault="00606FAF" w:rsidP="00E443F1">
      <w:pPr>
        <w:pStyle w:val="a3"/>
        <w:numPr>
          <w:ilvl w:val="3"/>
          <w:numId w:val="25"/>
        </w:numPr>
        <w:ind w:leftChars="0"/>
      </w:pPr>
      <w:r>
        <w:rPr>
          <w:rFonts w:hint="eastAsia"/>
        </w:rPr>
        <w:t>프로젝</w:t>
      </w:r>
      <w:bookmarkStart w:id="0" w:name="_GoBack"/>
      <w:bookmarkEnd w:id="0"/>
      <w:r>
        <w:rPr>
          <w:rFonts w:hint="eastAsia"/>
        </w:rPr>
        <w:t>트 문서</w:t>
      </w:r>
    </w:p>
    <w:p w:rsidR="00606FAF" w:rsidRPr="00606FAF" w:rsidRDefault="00606FAF" w:rsidP="00606FA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문서는 품질보증 작업에 영향을 미치며,</w:t>
      </w:r>
      <w:r>
        <w:t xml:space="preserve"> </w:t>
      </w:r>
      <w:r>
        <w:rPr>
          <w:rFonts w:hint="eastAsia"/>
        </w:rPr>
        <w:t>형상관리 시스템 환경 내에서 감시되어야 한다.</w:t>
      </w:r>
      <w:r>
        <w:t xml:space="preserve"> </w:t>
      </w:r>
    </w:p>
    <w:p w:rsidR="00C6526F" w:rsidRPr="00AD4A95" w:rsidRDefault="00C6526F" w:rsidP="00823739">
      <w:pPr>
        <w:ind w:leftChars="100" w:left="200"/>
      </w:pPr>
    </w:p>
    <w:p w:rsidR="005216F8" w:rsidRDefault="00606FAF" w:rsidP="00823739">
      <w:pPr>
        <w:ind w:leftChars="100" w:left="200"/>
      </w:pPr>
      <w:r>
        <w:t>8</w:t>
      </w:r>
      <w:r w:rsidR="00740F27">
        <w:rPr>
          <w:rFonts w:hint="eastAsia"/>
        </w:rPr>
        <w:t>.</w:t>
      </w:r>
      <w:r>
        <w:t>2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 </w:t>
      </w:r>
      <w:r>
        <w:rPr>
          <w:rFonts w:hint="eastAsia"/>
        </w:rPr>
        <w:t>품질보증 수행</w:t>
      </w:r>
      <w:r w:rsidR="00740F27">
        <w:rPr>
          <w:rFonts w:hint="eastAsia"/>
        </w:rPr>
        <w:t xml:space="preserve">: </w:t>
      </w:r>
      <w:r w:rsidR="00740F27">
        <w:t>도</w:t>
      </w:r>
      <w:r w:rsidR="00740F27">
        <w:rPr>
          <w:rFonts w:hint="eastAsia"/>
        </w:rPr>
        <w:t>구 및 기법(Tools)</w:t>
      </w:r>
    </w:p>
    <w:p w:rsidR="00740F27" w:rsidRDefault="00606FAF" w:rsidP="00823739">
      <w:pPr>
        <w:ind w:leftChars="200" w:left="400"/>
      </w:pPr>
      <w:r>
        <w:t>8</w:t>
      </w:r>
      <w:r w:rsidR="00740F27">
        <w:rPr>
          <w:rFonts w:hint="eastAsia"/>
        </w:rPr>
        <w:t>.</w:t>
      </w:r>
      <w:r>
        <w:t>2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2.1 </w:t>
      </w:r>
      <w:r>
        <w:rPr>
          <w:rFonts w:hint="eastAsia"/>
        </w:rPr>
        <w:t>품질관리 및 통제 도구</w:t>
      </w:r>
    </w:p>
    <w:p w:rsidR="00791DF8" w:rsidRDefault="00791DF8" w:rsidP="00AD4A95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품질보증 수행 프로세스에서는 픔질관리 및 품질통제 계획수립 프로세스의 도구와 기법을 사용한다.</w:t>
      </w:r>
      <w:r>
        <w:t xml:space="preserve"> </w:t>
      </w:r>
      <w:r>
        <w:rPr>
          <w:rFonts w:hint="eastAsia"/>
        </w:rPr>
        <w:t>그 밖에도 다음과 같은 도구를 사용 가능하다.</w:t>
      </w:r>
      <w:r>
        <w:t xml:space="preserve"> </w:t>
      </w:r>
    </w:p>
    <w:p w:rsidR="00740F27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친화도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프로세스결정프로그램차트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연관관계도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lastRenderedPageBreak/>
        <w:t>계통도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우선순위 매트릭스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활동 네트워크도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매트릭스도</w:t>
      </w:r>
    </w:p>
    <w:p w:rsidR="00791DF8" w:rsidRPr="00183F12" w:rsidRDefault="00791DF8" w:rsidP="00AD4A95">
      <w:pPr>
        <w:pStyle w:val="a3"/>
        <w:ind w:leftChars="0" w:left="1200"/>
      </w:pPr>
    </w:p>
    <w:p w:rsidR="00740F27" w:rsidRDefault="00791DF8" w:rsidP="00823739">
      <w:pPr>
        <w:ind w:leftChars="200" w:left="400"/>
      </w:pPr>
      <w:r>
        <w:t>8</w:t>
      </w:r>
      <w:r w:rsidR="00740F27">
        <w:rPr>
          <w:rFonts w:hint="eastAsia"/>
        </w:rPr>
        <w:t>.</w:t>
      </w:r>
      <w:r>
        <w:t>2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2.2 </w:t>
      </w:r>
      <w:r>
        <w:rPr>
          <w:rFonts w:hint="eastAsia"/>
        </w:rPr>
        <w:t>품질감사</w:t>
      </w:r>
    </w:p>
    <w:p w:rsidR="00791DF8" w:rsidRDefault="00791DF8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품질감사는 프로젝트 활동이 조직의 정책과 프로젝트 정책,</w:t>
      </w:r>
      <w:r>
        <w:t xml:space="preserve"> </w:t>
      </w:r>
      <w:r>
        <w:rPr>
          <w:rFonts w:hint="eastAsia"/>
        </w:rPr>
        <w:t>프로세스 및 절차를 따르는지 판별하기 위해 수행하는 체계적이며 독립적인 프로세스.</w:t>
      </w:r>
    </w:p>
    <w:p w:rsidR="00791DF8" w:rsidRDefault="00791DF8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품질감사의 목표에는 아래의 것들이 포함.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구현 중인 모든 우수/모범 사례 식별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모든 부적합성,</w:t>
      </w:r>
      <w:r>
        <w:t xml:space="preserve"> </w:t>
      </w:r>
      <w:r>
        <w:rPr>
          <w:rFonts w:hint="eastAsia"/>
        </w:rPr>
        <w:t>격차,</w:t>
      </w:r>
      <w:r>
        <w:t xml:space="preserve"> </w:t>
      </w:r>
      <w:r>
        <w:rPr>
          <w:rFonts w:hint="eastAsia"/>
        </w:rPr>
        <w:t>결점 식별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조직 및 산업 내 유사 프로젝트에 도입된 모범 사례 공유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팀의 생산성 향상에 도움이 되도록 프로세스 구현을 개선하는 방식으로 지원 제공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조직의 교훈 저장소에 각 감사의 기여도 명시</w:t>
      </w:r>
    </w:p>
    <w:p w:rsidR="00AD4A95" w:rsidRDefault="00791DF8" w:rsidP="00791DF8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품질 감사를 통해 갱신,</w:t>
      </w:r>
      <w:r>
        <w:t xml:space="preserve"> </w:t>
      </w:r>
      <w:r>
        <w:rPr>
          <w:rFonts w:hint="eastAsia"/>
        </w:rPr>
        <w:t>시정조치,</w:t>
      </w:r>
      <w:r>
        <w:t xml:space="preserve"> </w:t>
      </w:r>
      <w:r>
        <w:rPr>
          <w:rFonts w:hint="eastAsia"/>
        </w:rPr>
        <w:t>결함수정,</w:t>
      </w:r>
      <w:r>
        <w:t xml:space="preserve"> </w:t>
      </w:r>
      <w:r>
        <w:rPr>
          <w:rFonts w:hint="eastAsia"/>
        </w:rPr>
        <w:t>예방조치를 포함하여 승인된 변경요청의 구현을 확인할 수 있다.</w:t>
      </w:r>
      <w:r>
        <w:t xml:space="preserve"> </w:t>
      </w:r>
      <w:r w:rsidR="00AD4A95">
        <w:t xml:space="preserve"> </w:t>
      </w:r>
    </w:p>
    <w:p w:rsidR="0060527C" w:rsidRPr="00791DF8" w:rsidRDefault="0060527C" w:rsidP="0060527C">
      <w:pPr>
        <w:pStyle w:val="a3"/>
        <w:ind w:leftChars="0" w:left="1200"/>
      </w:pPr>
    </w:p>
    <w:p w:rsidR="0060527C" w:rsidRDefault="00791DF8" w:rsidP="0060527C">
      <w:pPr>
        <w:ind w:left="200" w:firstLine="204"/>
      </w:pPr>
      <w:r>
        <w:t>8</w:t>
      </w:r>
      <w:r w:rsidR="0060527C">
        <w:t>.</w:t>
      </w:r>
      <w:r>
        <w:t>2</w:t>
      </w:r>
      <w:r w:rsidR="0060527C">
        <w:t xml:space="preserve">.2.3 </w:t>
      </w:r>
      <w:r>
        <w:rPr>
          <w:rFonts w:hint="eastAsia"/>
        </w:rPr>
        <w:t>프로세스 분석</w:t>
      </w:r>
    </w:p>
    <w:p w:rsidR="00791DF8" w:rsidRDefault="00791DF8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프로세스 분석에는 프로세스개선 계획서에 기술된 단계에 따라 필요한 개선사항을 식별한다.</w:t>
      </w:r>
      <w:r>
        <w:t xml:space="preserve"> </w:t>
      </w:r>
      <w:r>
        <w:rPr>
          <w:rFonts w:hint="eastAsia"/>
        </w:rPr>
        <w:t>또한 프로세스 작업 도중 경험한 문제와 제약,</w:t>
      </w:r>
      <w:r>
        <w:t xml:space="preserve"> </w:t>
      </w:r>
      <w:r>
        <w:rPr>
          <w:rFonts w:hint="eastAsia"/>
        </w:rPr>
        <w:t>부가가치가 없는 것으로 확인된 활동들도 조사하다.</w:t>
      </w:r>
    </w:p>
    <w:p w:rsidR="00B051AB" w:rsidRDefault="00791DF8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문제를 식별하고,</w:t>
      </w:r>
      <w:r>
        <w:t xml:space="preserve"> </w:t>
      </w:r>
      <w:r>
        <w:rPr>
          <w:rFonts w:hint="eastAsia"/>
        </w:rPr>
        <w:t>문제를 초래하는 근본적인 원인을 파악하고,</w:t>
      </w:r>
      <w:r>
        <w:t xml:space="preserve"> </w:t>
      </w:r>
      <w:r>
        <w:rPr>
          <w:rFonts w:hint="eastAsia"/>
        </w:rPr>
        <w:t>예방조치를 개발하는 특수한 분석기법인 원인 분석도 프로세스 분석에 포함.</w:t>
      </w:r>
      <w:r w:rsidR="00B051AB">
        <w:t xml:space="preserve"> </w:t>
      </w:r>
    </w:p>
    <w:p w:rsidR="00741027" w:rsidRDefault="00741027" w:rsidP="00741027">
      <w:pPr>
        <w:pStyle w:val="a3"/>
        <w:ind w:leftChars="0" w:left="1200"/>
      </w:pPr>
    </w:p>
    <w:p w:rsidR="00740F27" w:rsidRDefault="00791DF8" w:rsidP="00823739">
      <w:pPr>
        <w:ind w:leftChars="100" w:left="200"/>
      </w:pPr>
      <w:r>
        <w:t>8</w:t>
      </w:r>
      <w:r w:rsidR="00740F27">
        <w:rPr>
          <w:rFonts w:hint="eastAsia"/>
        </w:rPr>
        <w:t>.</w:t>
      </w:r>
      <w:r>
        <w:t>2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 </w:t>
      </w:r>
      <w:r>
        <w:rPr>
          <w:rFonts w:hint="eastAsia"/>
        </w:rPr>
        <w:t>품질보증 수행</w:t>
      </w:r>
      <w:r w:rsidR="00740F27">
        <w:rPr>
          <w:rFonts w:hint="eastAsia"/>
        </w:rPr>
        <w:t>: 산출물(Output)</w:t>
      </w:r>
    </w:p>
    <w:p w:rsidR="00740F27" w:rsidRDefault="00791DF8" w:rsidP="00823739">
      <w:pPr>
        <w:ind w:leftChars="200" w:left="400"/>
      </w:pPr>
      <w:r>
        <w:t>8</w:t>
      </w:r>
      <w:r w:rsidR="00740F27">
        <w:rPr>
          <w:rFonts w:hint="eastAsia"/>
        </w:rPr>
        <w:t>.</w:t>
      </w:r>
      <w:r>
        <w:t>2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3.1 </w:t>
      </w:r>
      <w:r>
        <w:rPr>
          <w:rFonts w:hint="eastAsia"/>
        </w:rPr>
        <w:t>변경요청</w:t>
      </w:r>
    </w:p>
    <w:p w:rsidR="002D72A5" w:rsidRDefault="00791DF8" w:rsidP="00B051AB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권장하는 개선사항을 충분히 고려할 수 있도록 변경요청을 발행하여 통합 변경통제 수행 프로세스에 투입물로 사용되며,</w:t>
      </w:r>
      <w:r>
        <w:t xml:space="preserve"> </w:t>
      </w:r>
      <w:r>
        <w:rPr>
          <w:rFonts w:hint="eastAsia"/>
        </w:rPr>
        <w:t>시정조치 또는 예방조치를 취하거나 결함을 수정하기 위해 변경요청을 이용할 수 있다.</w:t>
      </w:r>
      <w:r>
        <w:t xml:space="preserve"> </w:t>
      </w:r>
    </w:p>
    <w:p w:rsidR="002D72A5" w:rsidRPr="00791DF8" w:rsidRDefault="002D72A5" w:rsidP="002D72A5">
      <w:pPr>
        <w:pStyle w:val="a3"/>
        <w:ind w:leftChars="0" w:left="1200"/>
      </w:pPr>
    </w:p>
    <w:p w:rsidR="00A257EF" w:rsidRDefault="00A257EF" w:rsidP="00A257EF">
      <w:r>
        <w:rPr>
          <w:rFonts w:hint="eastAsia"/>
        </w:rPr>
        <w:t xml:space="preserve">    </w:t>
      </w:r>
      <w:r w:rsidR="00791DF8">
        <w:t>8</w:t>
      </w:r>
      <w:r>
        <w:rPr>
          <w:rFonts w:hint="eastAsia"/>
        </w:rPr>
        <w:t>.</w:t>
      </w:r>
      <w:r w:rsidR="00791DF8">
        <w:t>2</w:t>
      </w:r>
      <w:r>
        <w:rPr>
          <w:rFonts w:hint="eastAsia"/>
        </w:rPr>
        <w:t>.</w:t>
      </w:r>
      <w:r>
        <w:t xml:space="preserve">3.2 </w:t>
      </w:r>
      <w:r w:rsidR="00791DF8">
        <w:rPr>
          <w:rFonts w:hint="eastAsia"/>
        </w:rPr>
        <w:t>프로젝트관리 계획서 갱신</w:t>
      </w:r>
    </w:p>
    <w:p w:rsidR="00B051AB" w:rsidRDefault="00791DF8" w:rsidP="00A257E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다음은 갱신될 수 있는 프로젝트 관리 계획서의 일부 예.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품질관리 계획서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범위관리 계획서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일정관리 계획서</w:t>
      </w:r>
    </w:p>
    <w:p w:rsidR="00791DF8" w:rsidRDefault="00791DF8" w:rsidP="00791DF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원가관리 계획서</w:t>
      </w:r>
    </w:p>
    <w:p w:rsidR="00B051AB" w:rsidRDefault="00B051AB" w:rsidP="00B051AB"/>
    <w:p w:rsidR="00B051AB" w:rsidRDefault="00B051AB" w:rsidP="00B051AB">
      <w:r>
        <w:t xml:space="preserve">    </w:t>
      </w:r>
      <w:r w:rsidR="00791DF8">
        <w:t>8</w:t>
      </w:r>
      <w:r>
        <w:t>.</w:t>
      </w:r>
      <w:r w:rsidR="00791DF8">
        <w:t>2</w:t>
      </w:r>
      <w:r>
        <w:t xml:space="preserve">.3.3 </w:t>
      </w:r>
      <w:r w:rsidR="00791DF8">
        <w:rPr>
          <w:rFonts w:hint="eastAsia"/>
        </w:rPr>
        <w:t>프로젝트 문서 갱신</w:t>
      </w:r>
    </w:p>
    <w:p w:rsidR="00B051AB" w:rsidRDefault="00A55B28" w:rsidP="00B051AB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다음은 갱신될 수 있는 프로젝트 문서의 일부 예.</w:t>
      </w:r>
    </w:p>
    <w:p w:rsidR="00A55B28" w:rsidRDefault="00A55B28" w:rsidP="00A55B2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lastRenderedPageBreak/>
        <w:t>품질감사 보고서</w:t>
      </w:r>
    </w:p>
    <w:p w:rsidR="00A55B28" w:rsidRDefault="00A55B28" w:rsidP="00A55B2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교육 계획서</w:t>
      </w:r>
    </w:p>
    <w:p w:rsidR="00732C88" w:rsidRDefault="00A55B28" w:rsidP="00A55B2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프로세스 문서</w:t>
      </w:r>
    </w:p>
    <w:p w:rsidR="00A55B28" w:rsidRDefault="00A55B28" w:rsidP="00A55B28">
      <w:pPr>
        <w:pStyle w:val="a3"/>
        <w:ind w:leftChars="0" w:left="1360"/>
      </w:pPr>
    </w:p>
    <w:p w:rsidR="00732C88" w:rsidRDefault="00A55B28" w:rsidP="00732C88">
      <w:pPr>
        <w:ind w:firstLineChars="200" w:firstLine="400"/>
      </w:pPr>
      <w:r>
        <w:t>8</w:t>
      </w:r>
      <w:r w:rsidR="00732C88">
        <w:rPr>
          <w:rFonts w:hint="eastAsia"/>
        </w:rPr>
        <w:t>.</w:t>
      </w:r>
      <w:r>
        <w:t>2</w:t>
      </w:r>
      <w:r w:rsidR="00732C88">
        <w:rPr>
          <w:rFonts w:hint="eastAsia"/>
        </w:rPr>
        <w:t>.</w:t>
      </w:r>
      <w:r w:rsidR="00732C88">
        <w:t xml:space="preserve">3.4 </w:t>
      </w:r>
      <w:r>
        <w:rPr>
          <w:rFonts w:hint="eastAsia"/>
        </w:rPr>
        <w:t>조직 프로세스 자산 갱신</w:t>
      </w:r>
    </w:p>
    <w:p w:rsidR="00732C88" w:rsidRDefault="00A55B28" w:rsidP="00732C88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갱신될 수 있는 조직 프로세스 자산의 일부 예로는 조직의 품질 표준과 품질관리 시스템이 있다.</w:t>
      </w:r>
      <w:r>
        <w:t xml:space="preserve"> </w:t>
      </w:r>
    </w:p>
    <w:sectPr w:rsidR="00732C88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03D" w:rsidRDefault="007A303D" w:rsidP="0094318D">
      <w:r>
        <w:separator/>
      </w:r>
    </w:p>
  </w:endnote>
  <w:endnote w:type="continuationSeparator" w:id="0">
    <w:p w:rsidR="007A303D" w:rsidRDefault="007A303D" w:rsidP="00943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03D" w:rsidRDefault="007A303D" w:rsidP="0094318D">
      <w:r>
        <w:separator/>
      </w:r>
    </w:p>
  </w:footnote>
  <w:footnote w:type="continuationSeparator" w:id="0">
    <w:p w:rsidR="007A303D" w:rsidRDefault="007A303D" w:rsidP="00943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0DED7E4C"/>
    <w:multiLevelType w:val="multilevel"/>
    <w:tmpl w:val="125EDCBC"/>
    <w:lvl w:ilvl="0">
      <w:start w:val="8"/>
      <w:numFmt w:val="decimal"/>
      <w:lvlText w:val="%1"/>
      <w:lvlJc w:val="left"/>
      <w:pPr>
        <w:ind w:left="576" w:hanging="576"/>
      </w:pPr>
      <w:rPr>
        <w:rFonts w:hint="eastAsia"/>
      </w:rPr>
    </w:lvl>
    <w:lvl w:ilvl="1">
      <w:start w:val="2"/>
      <w:numFmt w:val="decimal"/>
      <w:lvlText w:val="%1.%2"/>
      <w:lvlJc w:val="left"/>
      <w:pPr>
        <w:ind w:left="709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eastAsia"/>
      </w:rPr>
    </w:lvl>
    <w:lvl w:ilvl="3">
      <w:start w:val="3"/>
      <w:numFmt w:val="decimal"/>
      <w:lvlText w:val="%1.%2.%3.%4"/>
      <w:lvlJc w:val="left"/>
      <w:pPr>
        <w:ind w:left="1119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eastAsia"/>
      </w:rPr>
    </w:lvl>
  </w:abstractNum>
  <w:abstractNum w:abstractNumId="4">
    <w:nsid w:val="130275C4"/>
    <w:multiLevelType w:val="multilevel"/>
    <w:tmpl w:val="8534B164"/>
    <w:lvl w:ilvl="0">
      <w:start w:val="8"/>
      <w:numFmt w:val="decimal"/>
      <w:lvlText w:val="%1"/>
      <w:lvlJc w:val="left"/>
      <w:pPr>
        <w:ind w:left="528" w:hanging="528"/>
      </w:pPr>
      <w:rPr>
        <w:rFonts w:hint="eastAsia"/>
      </w:rPr>
    </w:lvl>
    <w:lvl w:ilvl="1">
      <w:start w:val="2"/>
      <w:numFmt w:val="decimal"/>
      <w:lvlText w:val="%1.%2"/>
      <w:lvlJc w:val="left"/>
      <w:pPr>
        <w:ind w:left="728" w:hanging="528"/>
      </w:pPr>
      <w:rPr>
        <w:rFonts w:hint="eastAsia"/>
      </w:rPr>
    </w:lvl>
    <w:lvl w:ilvl="2">
      <w:start w:val="15"/>
      <w:numFmt w:val="decimal"/>
      <w:lvlText w:val="%1.%2.%3"/>
      <w:lvlJc w:val="left"/>
      <w:pPr>
        <w:ind w:left="11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3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6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8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400" w:hanging="1800"/>
      </w:pPr>
      <w:rPr>
        <w:rFonts w:hint="eastAsia"/>
      </w:rPr>
    </w:lvl>
  </w:abstractNum>
  <w:abstractNum w:abstractNumId="5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6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8">
    <w:nsid w:val="2C1010B2"/>
    <w:multiLevelType w:val="hybridMultilevel"/>
    <w:tmpl w:val="79C0259C"/>
    <w:lvl w:ilvl="0" w:tplc="04090001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9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2">
    <w:nsid w:val="3AE35EF7"/>
    <w:multiLevelType w:val="hybridMultilevel"/>
    <w:tmpl w:val="9DB26694"/>
    <w:lvl w:ilvl="0" w:tplc="107CE652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3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4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4FA77CE6"/>
    <w:multiLevelType w:val="hybridMultilevel"/>
    <w:tmpl w:val="60C6EBB6"/>
    <w:lvl w:ilvl="0" w:tplc="12362316">
      <w:start w:val="4"/>
      <w:numFmt w:val="bullet"/>
      <w:lvlText w:val="-"/>
      <w:lvlJc w:val="left"/>
      <w:pPr>
        <w:ind w:left="1360" w:hanging="360"/>
      </w:pPr>
      <w:rPr>
        <w:rFonts w:ascii="맑은 고딕" w:eastAsia="맑은 고딕" w:hAnsi="맑은 고딕" w:cstheme="minorBid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6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7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8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2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794053A3"/>
    <w:multiLevelType w:val="hybridMultilevel"/>
    <w:tmpl w:val="CFA0B9B4"/>
    <w:lvl w:ilvl="0" w:tplc="6E3A141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4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5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2"/>
  </w:num>
  <w:num w:numId="2">
    <w:abstractNumId w:val="8"/>
  </w:num>
  <w:num w:numId="3">
    <w:abstractNumId w:val="10"/>
  </w:num>
  <w:num w:numId="4">
    <w:abstractNumId w:val="18"/>
  </w:num>
  <w:num w:numId="5">
    <w:abstractNumId w:val="20"/>
  </w:num>
  <w:num w:numId="6">
    <w:abstractNumId w:val="2"/>
  </w:num>
  <w:num w:numId="7">
    <w:abstractNumId w:val="21"/>
  </w:num>
  <w:num w:numId="8">
    <w:abstractNumId w:val="14"/>
  </w:num>
  <w:num w:numId="9">
    <w:abstractNumId w:val="9"/>
  </w:num>
  <w:num w:numId="10">
    <w:abstractNumId w:val="0"/>
  </w:num>
  <w:num w:numId="11">
    <w:abstractNumId w:val="7"/>
  </w:num>
  <w:num w:numId="12">
    <w:abstractNumId w:val="19"/>
  </w:num>
  <w:num w:numId="13">
    <w:abstractNumId w:val="11"/>
  </w:num>
  <w:num w:numId="14">
    <w:abstractNumId w:val="1"/>
  </w:num>
  <w:num w:numId="15">
    <w:abstractNumId w:val="16"/>
  </w:num>
  <w:num w:numId="16">
    <w:abstractNumId w:val="25"/>
  </w:num>
  <w:num w:numId="17">
    <w:abstractNumId w:val="24"/>
  </w:num>
  <w:num w:numId="18">
    <w:abstractNumId w:val="6"/>
  </w:num>
  <w:num w:numId="19">
    <w:abstractNumId w:val="17"/>
  </w:num>
  <w:num w:numId="20">
    <w:abstractNumId w:val="13"/>
  </w:num>
  <w:num w:numId="21">
    <w:abstractNumId w:val="5"/>
  </w:num>
  <w:num w:numId="22">
    <w:abstractNumId w:val="12"/>
  </w:num>
  <w:num w:numId="23">
    <w:abstractNumId w:val="23"/>
  </w:num>
  <w:num w:numId="24">
    <w:abstractNumId w:val="15"/>
  </w:num>
  <w:num w:numId="25">
    <w:abstractNumId w:val="3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3608"/>
    <w:rsid w:val="0008461D"/>
    <w:rsid w:val="000B2562"/>
    <w:rsid w:val="00103AB5"/>
    <w:rsid w:val="00114790"/>
    <w:rsid w:val="00123608"/>
    <w:rsid w:val="00146D8D"/>
    <w:rsid w:val="00183F12"/>
    <w:rsid w:val="002311A8"/>
    <w:rsid w:val="00280540"/>
    <w:rsid w:val="002D72A5"/>
    <w:rsid w:val="003055E6"/>
    <w:rsid w:val="003843DD"/>
    <w:rsid w:val="003B7B45"/>
    <w:rsid w:val="003C2192"/>
    <w:rsid w:val="004625E4"/>
    <w:rsid w:val="00471CC8"/>
    <w:rsid w:val="004C5B1E"/>
    <w:rsid w:val="004E5AC3"/>
    <w:rsid w:val="004E65E8"/>
    <w:rsid w:val="004F1A4A"/>
    <w:rsid w:val="005216F8"/>
    <w:rsid w:val="00543101"/>
    <w:rsid w:val="0060527C"/>
    <w:rsid w:val="00606FAF"/>
    <w:rsid w:val="006248AC"/>
    <w:rsid w:val="006E632B"/>
    <w:rsid w:val="00732C88"/>
    <w:rsid w:val="00740F27"/>
    <w:rsid w:val="00741027"/>
    <w:rsid w:val="00784E62"/>
    <w:rsid w:val="00791DF8"/>
    <w:rsid w:val="007A303D"/>
    <w:rsid w:val="007A7EAD"/>
    <w:rsid w:val="00803C0B"/>
    <w:rsid w:val="00805FD9"/>
    <w:rsid w:val="00823739"/>
    <w:rsid w:val="00851909"/>
    <w:rsid w:val="008872E9"/>
    <w:rsid w:val="00890F65"/>
    <w:rsid w:val="009268F9"/>
    <w:rsid w:val="0094318D"/>
    <w:rsid w:val="00A13BE5"/>
    <w:rsid w:val="00A257EF"/>
    <w:rsid w:val="00A55B28"/>
    <w:rsid w:val="00AD4A95"/>
    <w:rsid w:val="00B051AB"/>
    <w:rsid w:val="00B11E76"/>
    <w:rsid w:val="00B22031"/>
    <w:rsid w:val="00B92B32"/>
    <w:rsid w:val="00BC1707"/>
    <w:rsid w:val="00C47875"/>
    <w:rsid w:val="00C6526F"/>
    <w:rsid w:val="00C809C0"/>
    <w:rsid w:val="00CA3451"/>
    <w:rsid w:val="00CC2172"/>
    <w:rsid w:val="00D02DC1"/>
    <w:rsid w:val="00D21526"/>
    <w:rsid w:val="00DE24A2"/>
    <w:rsid w:val="00E1110B"/>
    <w:rsid w:val="00E443F1"/>
    <w:rsid w:val="00FC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CC40E5-E5D2-41A3-AED9-6DC749CAB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C8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4318D"/>
  </w:style>
  <w:style w:type="paragraph" w:styleId="a7">
    <w:name w:val="footer"/>
    <w:basedOn w:val="a"/>
    <w:link w:val="Char1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4318D"/>
  </w:style>
  <w:style w:type="paragraph" w:customStyle="1" w:styleId="a8">
    <w:name w:val="바탕글"/>
    <w:basedOn w:val="a"/>
    <w:rsid w:val="00B11E76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7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HA SUB KWON</cp:lastModifiedBy>
  <cp:revision>4</cp:revision>
  <dcterms:created xsi:type="dcterms:W3CDTF">2014-07-15T07:28:00Z</dcterms:created>
  <dcterms:modified xsi:type="dcterms:W3CDTF">2014-07-16T06:59:00Z</dcterms:modified>
</cp:coreProperties>
</file>