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739" w:rsidRDefault="00CA3451">
      <w:pPr>
        <w:rPr>
          <w:b/>
          <w:sz w:val="24"/>
        </w:rPr>
      </w:pPr>
      <w:r>
        <w:rPr>
          <w:b/>
          <w:sz w:val="24"/>
        </w:rPr>
        <w:t>6</w:t>
      </w:r>
      <w:r w:rsidR="00823739" w:rsidRPr="00823739">
        <w:rPr>
          <w:rFonts w:hint="eastAsia"/>
          <w:b/>
          <w:sz w:val="24"/>
        </w:rPr>
        <w:t>.</w:t>
      </w:r>
      <w:r w:rsidR="009E7D52">
        <w:rPr>
          <w:b/>
          <w:sz w:val="24"/>
        </w:rPr>
        <w:t>4</w:t>
      </w:r>
      <w:r w:rsidR="00823739" w:rsidRPr="00823739">
        <w:rPr>
          <w:rFonts w:hint="eastAsia"/>
          <w:b/>
          <w:sz w:val="24"/>
        </w:rPr>
        <w:t xml:space="preserve"> </w:t>
      </w:r>
      <w:r w:rsidR="009E7D52">
        <w:rPr>
          <w:rFonts w:hint="eastAsia"/>
          <w:b/>
          <w:sz w:val="24"/>
        </w:rPr>
        <w:t>활동 자원 산정</w:t>
      </w:r>
    </w:p>
    <w:p w:rsidR="00D21526" w:rsidRPr="00B11E76" w:rsidRDefault="009E7D52" w:rsidP="00B11E76">
      <w:pPr>
        <w:pStyle w:val="a8"/>
        <w:numPr>
          <w:ilvl w:val="0"/>
          <w:numId w:val="21"/>
        </w:numPr>
        <w:spacing w:line="240" w:lineRule="auto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cs="함초롬바탕" w:hint="eastAsia"/>
        </w:rPr>
        <w:t>각 활동을 수행하는 데 필요한 자재,</w:t>
      </w:r>
      <w:r>
        <w:rPr>
          <w:rFonts w:asciiTheme="minorHAnsi" w:eastAsiaTheme="minorHAnsi" w:hAnsiTheme="minorHAnsi" w:cs="함초롬바탕"/>
        </w:rPr>
        <w:t xml:space="preserve"> </w:t>
      </w:r>
      <w:r>
        <w:rPr>
          <w:rFonts w:asciiTheme="minorHAnsi" w:eastAsiaTheme="minorHAnsi" w:hAnsiTheme="minorHAnsi" w:cs="함초롬바탕" w:hint="eastAsia"/>
        </w:rPr>
        <w:t>인적 자원,</w:t>
      </w:r>
      <w:r>
        <w:rPr>
          <w:rFonts w:asciiTheme="minorHAnsi" w:eastAsiaTheme="minorHAnsi" w:hAnsiTheme="minorHAnsi" w:cs="함초롬바탕"/>
        </w:rPr>
        <w:t xml:space="preserve"> </w:t>
      </w:r>
      <w:r>
        <w:rPr>
          <w:rFonts w:asciiTheme="minorHAnsi" w:eastAsiaTheme="minorHAnsi" w:hAnsiTheme="minorHAnsi" w:cs="함초롬바탕" w:hint="eastAsia"/>
        </w:rPr>
        <w:t>장비 또는 공급품의 종류와 수량을 산정하는 프로세스.</w:t>
      </w:r>
      <w:r>
        <w:rPr>
          <w:rFonts w:asciiTheme="minorHAnsi" w:eastAsiaTheme="minorHAnsi" w:hAnsiTheme="minorHAnsi" w:cs="함초롬바탕"/>
        </w:rPr>
        <w:t xml:space="preserve"> </w:t>
      </w:r>
    </w:p>
    <w:p w:rsidR="00471CC8" w:rsidRPr="00471CC8" w:rsidRDefault="009E7D52" w:rsidP="00D21526">
      <w:pPr>
        <w:pStyle w:val="a3"/>
        <w:numPr>
          <w:ilvl w:val="0"/>
          <w:numId w:val="21"/>
        </w:numPr>
        <w:ind w:leftChars="0"/>
        <w:rPr>
          <w:b/>
        </w:rPr>
      </w:pPr>
      <w:r>
        <w:rPr>
          <w:rFonts w:hint="eastAsia"/>
        </w:rPr>
        <w:t>더 정확한 원가 및 기간 산정을 가능하게 하는 활동을 완료하기 위해 필요한 자원의 종류와 수량,</w:t>
      </w:r>
      <w:r>
        <w:t xml:space="preserve"> </w:t>
      </w:r>
      <w:r>
        <w:rPr>
          <w:rFonts w:hint="eastAsia"/>
        </w:rPr>
        <w:t>특성을 식별하는</w:t>
      </w:r>
      <w:r w:rsidR="00114790">
        <w:rPr>
          <w:rFonts w:hint="eastAsia"/>
        </w:rPr>
        <w:t xml:space="preserve"> 것이 </w:t>
      </w:r>
      <w:r w:rsidR="00471CC8">
        <w:rPr>
          <w:rFonts w:hint="eastAsia"/>
        </w:rPr>
        <w:t>이 프로세스의 주요 이점이다.</w:t>
      </w:r>
      <w:r w:rsidR="00471CC8">
        <w:t xml:space="preserve"> </w:t>
      </w:r>
    </w:p>
    <w:p w:rsidR="009E7D52" w:rsidRDefault="009E7D52" w:rsidP="00823739">
      <w:pPr>
        <w:ind w:leftChars="100" w:left="200"/>
      </w:pPr>
    </w:p>
    <w:p w:rsidR="00146D8D" w:rsidRDefault="00CA3451" w:rsidP="00823739">
      <w:pPr>
        <w:ind w:leftChars="100" w:left="200"/>
      </w:pPr>
      <w:r>
        <w:t>6</w:t>
      </w:r>
      <w:r w:rsidR="00123608">
        <w:rPr>
          <w:rFonts w:hint="eastAsia"/>
        </w:rPr>
        <w:t>.</w:t>
      </w:r>
      <w:r w:rsidR="009E7D52">
        <w:t>4</w:t>
      </w:r>
      <w:r w:rsidR="00823739">
        <w:rPr>
          <w:rFonts w:hint="eastAsia"/>
        </w:rPr>
        <w:t>.1</w:t>
      </w:r>
      <w:r w:rsidR="00123608">
        <w:rPr>
          <w:rFonts w:hint="eastAsia"/>
        </w:rPr>
        <w:t xml:space="preserve"> </w:t>
      </w:r>
      <w:bookmarkStart w:id="0" w:name="_GoBack"/>
      <w:bookmarkEnd w:id="0"/>
      <w:r w:rsidR="009E7D52">
        <w:rPr>
          <w:rFonts w:hint="eastAsia"/>
        </w:rPr>
        <w:t>활동자원 산정</w:t>
      </w:r>
      <w:r w:rsidR="00123608">
        <w:rPr>
          <w:rFonts w:hint="eastAsia"/>
        </w:rPr>
        <w:t>: 투입물</w:t>
      </w:r>
      <w:r w:rsidR="00740F27">
        <w:rPr>
          <w:rFonts w:hint="eastAsia"/>
        </w:rPr>
        <w:t>(Input)</w:t>
      </w:r>
    </w:p>
    <w:p w:rsidR="00C36A6C" w:rsidRDefault="00CA3451" w:rsidP="00823739">
      <w:pPr>
        <w:ind w:leftChars="200" w:left="400"/>
      </w:pPr>
      <w:r>
        <w:t>6</w:t>
      </w:r>
      <w:r w:rsidR="00123608">
        <w:rPr>
          <w:rFonts w:hint="eastAsia"/>
        </w:rPr>
        <w:t>.</w:t>
      </w:r>
      <w:r w:rsidR="009E7D52">
        <w:t>4</w:t>
      </w:r>
      <w:r w:rsidR="00123608">
        <w:rPr>
          <w:rFonts w:hint="eastAsia"/>
        </w:rPr>
        <w:t>.1</w:t>
      </w:r>
      <w:r w:rsidR="00823739">
        <w:rPr>
          <w:rFonts w:hint="eastAsia"/>
        </w:rPr>
        <w:t>.1</w:t>
      </w:r>
      <w:r w:rsidR="00123608">
        <w:rPr>
          <w:rFonts w:hint="eastAsia"/>
        </w:rPr>
        <w:t xml:space="preserve"> </w:t>
      </w:r>
      <w:r w:rsidR="00471CC8">
        <w:rPr>
          <w:rFonts w:hint="eastAsia"/>
        </w:rPr>
        <w:t>일정관리 계획서</w:t>
      </w:r>
    </w:p>
    <w:p w:rsidR="00123608" w:rsidRDefault="00471CC8" w:rsidP="00C36A6C">
      <w:pPr>
        <w:pStyle w:val="a3"/>
        <w:numPr>
          <w:ilvl w:val="0"/>
          <w:numId w:val="25"/>
        </w:numPr>
        <w:ind w:leftChars="0"/>
      </w:pPr>
      <w:r>
        <w:rPr>
          <w:rFonts w:hint="eastAsia"/>
        </w:rPr>
        <w:t>6.1.3.1절 참조</w:t>
      </w:r>
    </w:p>
    <w:p w:rsidR="00C6526F" w:rsidRDefault="00C6526F" w:rsidP="00C6526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일정관리 계획서에는 </w:t>
      </w:r>
      <w:r w:rsidR="009E7D52">
        <w:rPr>
          <w:rFonts w:hint="eastAsia"/>
        </w:rPr>
        <w:t>예측할 자원의 측정 정확도 수준과 단위가 명시된다.</w:t>
      </w:r>
      <w:r w:rsidR="009E7D52">
        <w:t xml:space="preserve"> </w:t>
      </w:r>
      <w:r>
        <w:t xml:space="preserve"> </w:t>
      </w:r>
    </w:p>
    <w:p w:rsidR="00C6526F" w:rsidRDefault="00C6526F" w:rsidP="00C6526F">
      <w:pPr>
        <w:pStyle w:val="a3"/>
        <w:ind w:leftChars="0" w:left="1200"/>
      </w:pPr>
    </w:p>
    <w:p w:rsidR="00C36A6C" w:rsidRDefault="00CA3451" w:rsidP="00C6526F">
      <w:pPr>
        <w:ind w:firstLineChars="200" w:firstLine="400"/>
      </w:pPr>
      <w:r>
        <w:t>6</w:t>
      </w:r>
      <w:r>
        <w:rPr>
          <w:rFonts w:hint="eastAsia"/>
        </w:rPr>
        <w:t>.</w:t>
      </w:r>
      <w:r w:rsidR="009E7D52">
        <w:t>4</w:t>
      </w:r>
      <w:r>
        <w:rPr>
          <w:rFonts w:hint="eastAsia"/>
        </w:rPr>
        <w:t>.</w:t>
      </w:r>
      <w:r>
        <w:t>1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 xml:space="preserve"> </w:t>
      </w:r>
      <w:r w:rsidR="00C6526F">
        <w:rPr>
          <w:rFonts w:hint="eastAsia"/>
        </w:rPr>
        <w:t>활동목록</w:t>
      </w:r>
    </w:p>
    <w:p w:rsidR="00CA3451" w:rsidRDefault="00C6526F" w:rsidP="00C36A6C">
      <w:pPr>
        <w:pStyle w:val="a3"/>
        <w:numPr>
          <w:ilvl w:val="0"/>
          <w:numId w:val="1"/>
        </w:numPr>
        <w:ind w:leftChars="0"/>
      </w:pPr>
      <w:r>
        <w:t>6</w:t>
      </w:r>
      <w:r w:rsidR="007A7EAD">
        <w:rPr>
          <w:rFonts w:hint="eastAsia"/>
        </w:rPr>
        <w:t>.</w:t>
      </w:r>
      <w:r>
        <w:t>2</w:t>
      </w:r>
      <w:r w:rsidR="007A7EAD">
        <w:rPr>
          <w:rFonts w:hint="eastAsia"/>
        </w:rPr>
        <w:t>.3.1절 참조</w:t>
      </w:r>
    </w:p>
    <w:p w:rsidR="00CA3451" w:rsidRDefault="00C6526F" w:rsidP="00CA3451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 xml:space="preserve">활동목록에는 </w:t>
      </w:r>
      <w:r w:rsidR="009E7D52">
        <w:rPr>
          <w:rFonts w:hint="eastAsia"/>
        </w:rPr>
        <w:t>자원을 필요로 하는 활동들이 열거된다</w:t>
      </w:r>
      <w:r>
        <w:rPr>
          <w:rFonts w:hint="eastAsia"/>
        </w:rPr>
        <w:t>.</w:t>
      </w:r>
      <w:r>
        <w:t xml:space="preserve"> </w:t>
      </w:r>
      <w:r w:rsidR="007A7EAD">
        <w:t xml:space="preserve"> </w:t>
      </w:r>
    </w:p>
    <w:p w:rsidR="00CA3451" w:rsidRPr="009E7D52" w:rsidRDefault="00CA3451" w:rsidP="00CA3451"/>
    <w:p w:rsidR="00C36A6C" w:rsidRDefault="003055E6" w:rsidP="00C36A6C">
      <w:pPr>
        <w:ind w:firstLineChars="200" w:firstLine="400"/>
      </w:pPr>
      <w:r>
        <w:t>6</w:t>
      </w:r>
      <w:r w:rsidR="004E5AC3">
        <w:rPr>
          <w:rFonts w:hint="eastAsia"/>
        </w:rPr>
        <w:t>.</w:t>
      </w:r>
      <w:r w:rsidR="009E7D52">
        <w:t>4</w:t>
      </w:r>
      <w:r w:rsidR="004E5AC3">
        <w:rPr>
          <w:rFonts w:hint="eastAsia"/>
        </w:rPr>
        <w:t>.</w:t>
      </w:r>
      <w:r w:rsidR="00823739">
        <w:rPr>
          <w:rFonts w:hint="eastAsia"/>
        </w:rPr>
        <w:t>1.</w:t>
      </w:r>
      <w:r>
        <w:t>3</w:t>
      </w:r>
      <w:r w:rsidR="004E5AC3">
        <w:rPr>
          <w:rFonts w:hint="eastAsia"/>
        </w:rPr>
        <w:t xml:space="preserve"> </w:t>
      </w:r>
      <w:r w:rsidR="00C6526F">
        <w:rPr>
          <w:rFonts w:hint="eastAsia"/>
        </w:rPr>
        <w:t>활동속성</w:t>
      </w:r>
    </w:p>
    <w:p w:rsidR="00C36A6C" w:rsidRDefault="00C36A6C" w:rsidP="00C36A6C">
      <w:pPr>
        <w:pStyle w:val="a3"/>
        <w:numPr>
          <w:ilvl w:val="0"/>
          <w:numId w:val="2"/>
        </w:numPr>
        <w:ind w:leftChars="0"/>
      </w:pPr>
      <w:r>
        <w:t>6</w:t>
      </w:r>
      <w:r>
        <w:rPr>
          <w:rFonts w:hint="eastAsia"/>
        </w:rPr>
        <w:t>.</w:t>
      </w:r>
      <w:r>
        <w:t>2.3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>절 참조</w:t>
      </w:r>
    </w:p>
    <w:p w:rsidR="003055E6" w:rsidRDefault="00C6526F" w:rsidP="009E7D5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활동속성은 </w:t>
      </w:r>
      <w:r w:rsidR="009E7D52">
        <w:rPr>
          <w:rFonts w:hint="eastAsia"/>
        </w:rPr>
        <w:t>활동목록의 각 활동에 필요한 자원을 산정하는 데 투입될 주요 데이터를 제공한다.</w:t>
      </w:r>
      <w:r w:rsidR="009E7D52">
        <w:t xml:space="preserve"> </w:t>
      </w:r>
      <w:r>
        <w:t xml:space="preserve"> </w:t>
      </w:r>
    </w:p>
    <w:p w:rsidR="00C6526F" w:rsidRPr="009E7D52" w:rsidRDefault="00C6526F" w:rsidP="00C6526F">
      <w:pPr>
        <w:pStyle w:val="a3"/>
        <w:ind w:leftChars="0" w:left="1168"/>
      </w:pPr>
    </w:p>
    <w:p w:rsidR="00C36A6C" w:rsidRDefault="003055E6" w:rsidP="00C6526F">
      <w:pPr>
        <w:ind w:leftChars="200" w:left="400"/>
      </w:pPr>
      <w:r>
        <w:t>6</w:t>
      </w:r>
      <w:r w:rsidR="00B22031">
        <w:rPr>
          <w:rFonts w:hint="eastAsia"/>
        </w:rPr>
        <w:t>.</w:t>
      </w:r>
      <w:r w:rsidR="009E7D52">
        <w:t>4</w:t>
      </w:r>
      <w:r w:rsidR="00B22031">
        <w:rPr>
          <w:rFonts w:hint="eastAsia"/>
        </w:rPr>
        <w:t>.</w:t>
      </w:r>
      <w:r w:rsidR="00823739">
        <w:rPr>
          <w:rFonts w:hint="eastAsia"/>
        </w:rPr>
        <w:t>1.</w:t>
      </w:r>
      <w:r>
        <w:t>4</w:t>
      </w:r>
      <w:r w:rsidR="00B22031">
        <w:rPr>
          <w:rFonts w:hint="eastAsia"/>
        </w:rPr>
        <w:t xml:space="preserve"> </w:t>
      </w:r>
      <w:r w:rsidR="009E7D52">
        <w:rPr>
          <w:rFonts w:hint="eastAsia"/>
        </w:rPr>
        <w:t>자원달력</w:t>
      </w:r>
    </w:p>
    <w:p w:rsidR="00C36A6C" w:rsidRPr="00C36A6C" w:rsidRDefault="00C36A6C" w:rsidP="00C36A6C">
      <w:pPr>
        <w:pStyle w:val="a3"/>
        <w:numPr>
          <w:ilvl w:val="0"/>
          <w:numId w:val="6"/>
        </w:numPr>
        <w:ind w:leftChars="0"/>
      </w:pPr>
      <w:r>
        <w:t>9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>.</w:t>
      </w:r>
      <w:r>
        <w:t>3.2</w:t>
      </w:r>
      <w:r>
        <w:rPr>
          <w:rFonts w:hint="eastAsia"/>
        </w:rPr>
        <w:t>절&amp;</w:t>
      </w:r>
      <w:r>
        <w:t>12.2.3.3</w:t>
      </w:r>
      <w:r>
        <w:rPr>
          <w:rFonts w:hint="eastAsia"/>
        </w:rPr>
        <w:t>절 참조</w:t>
      </w:r>
    </w:p>
    <w:p w:rsidR="009E7D52" w:rsidRPr="009E7D52" w:rsidRDefault="009E7D52" w:rsidP="00C6526F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>
        <w:rPr>
          <w:rFonts w:hint="eastAsia"/>
        </w:rPr>
        <w:t>자원달력은 특정 자원별로 사용 가능한 근무일과 교대 근무를 보여주는 달력이다.</w:t>
      </w:r>
      <w:r>
        <w:t xml:space="preserve"> </w:t>
      </w:r>
      <w:r>
        <w:rPr>
          <w:rFonts w:hint="eastAsia"/>
        </w:rPr>
        <w:t>예정된 활동기간에 잠재적인 가용 자원(인적자원,</w:t>
      </w:r>
      <w:r>
        <w:t xml:space="preserve"> </w:t>
      </w:r>
      <w:r>
        <w:rPr>
          <w:rFonts w:hint="eastAsia"/>
        </w:rPr>
        <w:t>장비,</w:t>
      </w:r>
      <w:r>
        <w:t xml:space="preserve"> </w:t>
      </w:r>
      <w:r>
        <w:rPr>
          <w:rFonts w:hint="eastAsia"/>
        </w:rPr>
        <w:t>자재 등)에 대한 정보는 자원 활용량 산정에 활용된다.</w:t>
      </w:r>
      <w:r>
        <w:t xml:space="preserve"> </w:t>
      </w:r>
    </w:p>
    <w:p w:rsidR="009E7D52" w:rsidRPr="009E7D52" w:rsidRDefault="009E7D52" w:rsidP="00C6526F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>
        <w:rPr>
          <w:rFonts w:hint="eastAsia"/>
        </w:rPr>
        <w:t>프로젝트 기간에 식별된 프로젝트 자원을 사용할 수 있는 시기와 기간이 자원 달력에 명시된다.</w:t>
      </w:r>
      <w:r>
        <w:t xml:space="preserve"> </w:t>
      </w:r>
      <w:r>
        <w:rPr>
          <w:rFonts w:hint="eastAsia"/>
        </w:rPr>
        <w:t>이러한 정보는 활동 또는 프로젝트 수준으로 제공될 수 있다.</w:t>
      </w:r>
    </w:p>
    <w:p w:rsidR="00C6526F" w:rsidRPr="00C6526F" w:rsidRDefault="009E7D52" w:rsidP="00C6526F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>
        <w:rPr>
          <w:rFonts w:hint="eastAsia"/>
        </w:rPr>
        <w:t>자원의 경험 및 기량 수준,</w:t>
      </w:r>
      <w:r>
        <w:t xml:space="preserve"> </w:t>
      </w:r>
      <w:r>
        <w:rPr>
          <w:rFonts w:hint="eastAsia"/>
        </w:rPr>
        <w:t>자원을 공급할 다양한 지리적 지역,</w:t>
      </w:r>
      <w:r>
        <w:t xml:space="preserve"> </w:t>
      </w:r>
      <w:r>
        <w:rPr>
          <w:rFonts w:hint="eastAsia"/>
        </w:rPr>
        <w:t>가용 시기 등의 속성에 대한 고려사항도 이 지식에 포함된다.</w:t>
      </w:r>
      <w:r>
        <w:t xml:space="preserve"> </w:t>
      </w:r>
      <w:r w:rsidR="00C6526F">
        <w:t xml:space="preserve"> </w:t>
      </w:r>
    </w:p>
    <w:p w:rsidR="00C6526F" w:rsidRDefault="00C6526F" w:rsidP="00C6526F">
      <w:pPr>
        <w:rPr>
          <w:rFonts w:eastAsiaTheme="minorHAnsi"/>
        </w:rPr>
      </w:pPr>
    </w:p>
    <w:p w:rsidR="00C36A6C" w:rsidRDefault="00C6526F" w:rsidP="00C36A6C">
      <w:pPr>
        <w:ind w:left="200" w:firstLine="204"/>
        <w:rPr>
          <w:rFonts w:eastAsiaTheme="minorHAnsi"/>
        </w:rPr>
      </w:pPr>
      <w:r>
        <w:rPr>
          <w:rFonts w:eastAsiaTheme="minorHAnsi" w:hint="eastAsia"/>
        </w:rPr>
        <w:t>6.</w:t>
      </w:r>
      <w:r w:rsidR="009E7D52">
        <w:rPr>
          <w:rFonts w:eastAsiaTheme="minorHAnsi"/>
        </w:rPr>
        <w:t>4</w:t>
      </w:r>
      <w:r>
        <w:rPr>
          <w:rFonts w:eastAsiaTheme="minorHAnsi" w:hint="eastAsia"/>
        </w:rPr>
        <w:t xml:space="preserve">.1.5 </w:t>
      </w:r>
      <w:r w:rsidR="009E7D52">
        <w:rPr>
          <w:rFonts w:eastAsiaTheme="minorHAnsi" w:hint="eastAsia"/>
        </w:rPr>
        <w:t>리스크 관리대장</w:t>
      </w:r>
    </w:p>
    <w:p w:rsidR="00C36A6C" w:rsidRDefault="00C36A6C" w:rsidP="00C6526F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>
        <w:rPr>
          <w:rFonts w:eastAsiaTheme="minorHAnsi"/>
        </w:rPr>
        <w:t>11.2.3.1</w:t>
      </w:r>
      <w:r>
        <w:rPr>
          <w:rFonts w:eastAsiaTheme="minorHAnsi" w:hint="eastAsia"/>
        </w:rPr>
        <w:t>절 참조</w:t>
      </w:r>
    </w:p>
    <w:p w:rsidR="00C6526F" w:rsidRDefault="009E7D52" w:rsidP="00C6526F">
      <w:pPr>
        <w:pStyle w:val="a3"/>
        <w:numPr>
          <w:ilvl w:val="0"/>
          <w:numId w:val="6"/>
        </w:numPr>
        <w:ind w:leftChars="0"/>
        <w:rPr>
          <w:rFonts w:eastAsiaTheme="minorHAnsi"/>
        </w:rPr>
      </w:pPr>
      <w:r>
        <w:rPr>
          <w:rFonts w:eastAsiaTheme="minorHAnsi" w:hint="eastAsia"/>
        </w:rPr>
        <w:t>리스크 사건이 자원 선정과 가용성에 영향을 미칠 수 있다.</w:t>
      </w:r>
      <w:r>
        <w:rPr>
          <w:rFonts w:eastAsiaTheme="minorHAnsi"/>
        </w:rPr>
        <w:t xml:space="preserve"> </w:t>
      </w:r>
      <w:r>
        <w:rPr>
          <w:rFonts w:eastAsiaTheme="minorHAnsi" w:hint="eastAsia"/>
        </w:rPr>
        <w:t>리스크대응 계획수립 과정에서 생성되는 리스크 관리대장에 대한 갱신이 프로젝트 문서 갱신과 함께 포함.</w:t>
      </w:r>
      <w:r w:rsidR="00C6526F">
        <w:rPr>
          <w:rFonts w:eastAsiaTheme="minorHAnsi"/>
        </w:rPr>
        <w:t xml:space="preserve"> </w:t>
      </w:r>
    </w:p>
    <w:p w:rsidR="00C6526F" w:rsidRDefault="00C6526F" w:rsidP="00823739">
      <w:pPr>
        <w:ind w:leftChars="100" w:left="200"/>
      </w:pPr>
    </w:p>
    <w:p w:rsidR="009E7D52" w:rsidRDefault="009E7D52" w:rsidP="009E7D52">
      <w:pPr>
        <w:ind w:leftChars="202" w:left="404"/>
      </w:pPr>
      <w:r>
        <w:rPr>
          <w:rFonts w:hint="eastAsia"/>
        </w:rPr>
        <w:t>6</w:t>
      </w:r>
      <w:r>
        <w:t xml:space="preserve">.4.1.6 </w:t>
      </w:r>
      <w:r>
        <w:rPr>
          <w:rFonts w:hint="eastAsia"/>
        </w:rPr>
        <w:t>활동원가 산정치</w:t>
      </w:r>
    </w:p>
    <w:p w:rsidR="00C36A6C" w:rsidRDefault="00C36A6C" w:rsidP="009E7D52">
      <w:pPr>
        <w:pStyle w:val="a3"/>
        <w:numPr>
          <w:ilvl w:val="0"/>
          <w:numId w:val="6"/>
        </w:numPr>
        <w:ind w:leftChars="0"/>
      </w:pPr>
      <w:r>
        <w:t>7.2.3.1</w:t>
      </w:r>
      <w:r>
        <w:rPr>
          <w:rFonts w:hint="eastAsia"/>
        </w:rPr>
        <w:t>절 참조</w:t>
      </w:r>
    </w:p>
    <w:p w:rsidR="009E7D52" w:rsidRDefault="009E7D52" w:rsidP="009E7D52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자원의 원가가 자원 선정에 영향을 미칠 수 있다.</w:t>
      </w:r>
      <w:r>
        <w:t xml:space="preserve"> </w:t>
      </w:r>
    </w:p>
    <w:p w:rsidR="009E7D52" w:rsidRDefault="009E7D52" w:rsidP="00823739">
      <w:pPr>
        <w:ind w:leftChars="100" w:left="200"/>
      </w:pPr>
    </w:p>
    <w:p w:rsidR="00C6526F" w:rsidRDefault="00C6526F" w:rsidP="00E307E6">
      <w:pPr>
        <w:ind w:leftChars="100" w:left="200" w:firstLine="204"/>
      </w:pPr>
      <w:r>
        <w:rPr>
          <w:rFonts w:hint="eastAsia"/>
        </w:rPr>
        <w:lastRenderedPageBreak/>
        <w:t>6.3.1.</w:t>
      </w:r>
      <w:r w:rsidR="00E307E6">
        <w:t>7</w:t>
      </w:r>
      <w:r>
        <w:rPr>
          <w:rFonts w:hint="eastAsia"/>
        </w:rPr>
        <w:t xml:space="preserve"> 기업환경요인</w:t>
      </w:r>
    </w:p>
    <w:p w:rsidR="00C36A6C" w:rsidRDefault="006B5829" w:rsidP="00E307E6">
      <w:pPr>
        <w:pStyle w:val="a3"/>
        <w:numPr>
          <w:ilvl w:val="0"/>
          <w:numId w:val="6"/>
        </w:numPr>
        <w:ind w:leftChars="0"/>
      </w:pPr>
      <w:r>
        <w:rPr>
          <w:rFonts w:hint="eastAsia"/>
          <w:kern w:val="0"/>
        </w:rPr>
        <w:t>4.1.1.4절 참조</w:t>
      </w:r>
    </w:p>
    <w:p w:rsidR="00E307E6" w:rsidRDefault="00E307E6" w:rsidP="00E307E6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활동자원 산정 프로세스에 영향을 미칠 수 있는 기업환경요인의 일부 예로 자원의 위치,</w:t>
      </w:r>
      <w:r>
        <w:t xml:space="preserve"> </w:t>
      </w:r>
      <w:r>
        <w:rPr>
          <w:rFonts w:hint="eastAsia"/>
        </w:rPr>
        <w:t>가용성 및 기량을 들 수 있다.</w:t>
      </w:r>
      <w:r>
        <w:t xml:space="preserve"> </w:t>
      </w:r>
    </w:p>
    <w:p w:rsidR="00E307E6" w:rsidRDefault="00E307E6" w:rsidP="00C6526F"/>
    <w:p w:rsidR="00C36A6C" w:rsidRDefault="00C6526F" w:rsidP="00C6526F">
      <w:r>
        <w:t xml:space="preserve">    6.3.1.7 </w:t>
      </w:r>
      <w:r>
        <w:rPr>
          <w:rFonts w:hint="eastAsia"/>
        </w:rPr>
        <w:t>조직 프로세스 자산</w:t>
      </w:r>
    </w:p>
    <w:p w:rsidR="00C36A6C" w:rsidRDefault="006B5829" w:rsidP="00C6526F">
      <w:pPr>
        <w:pStyle w:val="a3"/>
        <w:numPr>
          <w:ilvl w:val="0"/>
          <w:numId w:val="6"/>
        </w:numPr>
        <w:ind w:leftChars="0"/>
      </w:pPr>
      <w:r>
        <w:rPr>
          <w:rFonts w:hint="eastAsia"/>
          <w:kern w:val="0"/>
        </w:rPr>
        <w:t>4.1.1.5절 참조</w:t>
      </w:r>
    </w:p>
    <w:p w:rsidR="00E307E6" w:rsidRDefault="00E307E6" w:rsidP="00C6526F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활동자원 산정</w:t>
      </w:r>
      <w:r w:rsidR="00C6526F">
        <w:rPr>
          <w:rFonts w:hint="eastAsia"/>
        </w:rPr>
        <w:t xml:space="preserve"> 프로세스에 영향을 미칠 수 있는 조직 프로세스 자산의 일부 예로는 </w:t>
      </w:r>
      <w:r>
        <w:rPr>
          <w:rFonts w:hint="eastAsia"/>
        </w:rPr>
        <w:t>직원 배정 관련 정책 및 절차,</w:t>
      </w:r>
      <w:r>
        <w:t xml:space="preserve"> </w:t>
      </w:r>
      <w:r>
        <w:rPr>
          <w:rFonts w:hint="eastAsia"/>
        </w:rPr>
        <w:t>공급품 및 장비의 대여 및 구매 관련 정책과 절차,</w:t>
      </w:r>
      <w:r>
        <w:t xml:space="preserve"> </w:t>
      </w:r>
      <w:r>
        <w:rPr>
          <w:rFonts w:hint="eastAsia"/>
        </w:rPr>
        <w:t>과거 프로젝트의 유사한 작업에 사용된 자원 유형에 대한 선례정보.</w:t>
      </w:r>
    </w:p>
    <w:p w:rsidR="00C6526F" w:rsidRPr="00C6526F" w:rsidRDefault="00C6526F" w:rsidP="00823739">
      <w:pPr>
        <w:ind w:leftChars="100" w:left="200"/>
      </w:pPr>
    </w:p>
    <w:p w:rsidR="005216F8" w:rsidRDefault="00E307E6" w:rsidP="00E307E6">
      <w:pPr>
        <w:pStyle w:val="a3"/>
        <w:numPr>
          <w:ilvl w:val="2"/>
          <w:numId w:val="24"/>
        </w:numPr>
        <w:ind w:leftChars="0"/>
      </w:pPr>
      <w:r>
        <w:rPr>
          <w:rFonts w:hint="eastAsia"/>
        </w:rPr>
        <w:t>활동자원 산정</w:t>
      </w:r>
      <w:r w:rsidR="00740F27">
        <w:rPr>
          <w:rFonts w:hint="eastAsia"/>
        </w:rPr>
        <w:t xml:space="preserve">: </w:t>
      </w:r>
      <w:r w:rsidR="00740F27">
        <w:t>도</w:t>
      </w:r>
      <w:r w:rsidR="00740F27">
        <w:rPr>
          <w:rFonts w:hint="eastAsia"/>
        </w:rPr>
        <w:t>구 및 기법(Tools)</w:t>
      </w:r>
    </w:p>
    <w:p w:rsidR="00183F12" w:rsidRDefault="00E307E6" w:rsidP="00E307E6">
      <w:pPr>
        <w:pStyle w:val="a3"/>
        <w:numPr>
          <w:ilvl w:val="3"/>
          <w:numId w:val="24"/>
        </w:numPr>
        <w:ind w:leftChars="0"/>
      </w:pPr>
      <w:r>
        <w:rPr>
          <w:rFonts w:hint="eastAsia"/>
        </w:rPr>
        <w:t>전문가 집단</w:t>
      </w:r>
    </w:p>
    <w:p w:rsidR="00E307E6" w:rsidRDefault="00E307E6" w:rsidP="00E307E6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이 프로세스에 대한 자원 관련 투입물을 평가하기 위해 종종 전문가 판단이 필요.</w:t>
      </w:r>
      <w:r>
        <w:t xml:space="preserve"> </w:t>
      </w:r>
      <w:r>
        <w:rPr>
          <w:rFonts w:hint="eastAsia"/>
        </w:rPr>
        <w:t>자원 기획 및 산정 관련 전문 지식이 있는 집단이나 개인이 필요한 전문 지식을 제공할 수 있다.</w:t>
      </w:r>
      <w:r>
        <w:t xml:space="preserve"> </w:t>
      </w:r>
    </w:p>
    <w:p w:rsidR="00740F27" w:rsidRPr="00183F12" w:rsidRDefault="00740F27" w:rsidP="00740F27">
      <w:pPr>
        <w:ind w:leftChars="100" w:left="200"/>
      </w:pPr>
    </w:p>
    <w:p w:rsidR="00740F27" w:rsidRDefault="0060527C" w:rsidP="00823739">
      <w:pPr>
        <w:ind w:leftChars="200" w:left="400"/>
      </w:pPr>
      <w:r>
        <w:t>6</w:t>
      </w:r>
      <w:r w:rsidR="00740F27">
        <w:rPr>
          <w:rFonts w:hint="eastAsia"/>
        </w:rPr>
        <w:t>.</w:t>
      </w:r>
      <w:r w:rsidR="00E307E6">
        <w:t>4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2.2 </w:t>
      </w:r>
      <w:r w:rsidR="00E307E6">
        <w:rPr>
          <w:rFonts w:hint="eastAsia"/>
        </w:rPr>
        <w:t>대안분석</w:t>
      </w:r>
    </w:p>
    <w:p w:rsidR="00E307E6" w:rsidRDefault="00E307E6" w:rsidP="00740F27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대다수 일정활동을 성취하는 방법에는 여러 가지 대안이 있다.</w:t>
      </w:r>
      <w:r>
        <w:t xml:space="preserve"> </w:t>
      </w:r>
    </w:p>
    <w:p w:rsidR="00E307E6" w:rsidRDefault="00E307E6" w:rsidP="00740F27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다양한 수준의 자원 역량 또는 기량,</w:t>
      </w:r>
      <w:r>
        <w:t xml:space="preserve"> </w:t>
      </w:r>
      <w:r>
        <w:rPr>
          <w:rFonts w:hint="eastAsia"/>
        </w:rPr>
        <w:t>여러 가지 종류와 크기의 기기,</w:t>
      </w:r>
      <w:r>
        <w:t xml:space="preserve"> </w:t>
      </w:r>
      <w:r>
        <w:rPr>
          <w:rFonts w:hint="eastAsia"/>
        </w:rPr>
        <w:t>다양한 도구 활용,</w:t>
      </w:r>
      <w:r>
        <w:t xml:space="preserve"> </w:t>
      </w:r>
      <w:r>
        <w:rPr>
          <w:rFonts w:hint="eastAsia"/>
        </w:rPr>
        <w:t>자원이 임대 또는 구매 결정 등이 대안에 포함.</w:t>
      </w:r>
      <w:r>
        <w:t xml:space="preserve"> </w:t>
      </w:r>
    </w:p>
    <w:p w:rsidR="0060527C" w:rsidRPr="00183F12" w:rsidRDefault="0060527C" w:rsidP="0060527C">
      <w:pPr>
        <w:pStyle w:val="a3"/>
        <w:ind w:leftChars="0" w:left="1200"/>
      </w:pPr>
    </w:p>
    <w:p w:rsidR="0060527C" w:rsidRDefault="0060527C" w:rsidP="0060527C">
      <w:pPr>
        <w:ind w:left="200" w:firstLine="204"/>
      </w:pPr>
      <w:r>
        <w:t>6.</w:t>
      </w:r>
      <w:r w:rsidR="00E307E6">
        <w:t>4</w:t>
      </w:r>
      <w:r>
        <w:t xml:space="preserve">.2.3 </w:t>
      </w:r>
      <w:r w:rsidR="00E307E6">
        <w:rPr>
          <w:rFonts w:hint="eastAsia"/>
        </w:rPr>
        <w:t>출간된 산정 데이터</w:t>
      </w:r>
    </w:p>
    <w:p w:rsidR="00A13BE5" w:rsidRDefault="00E307E6" w:rsidP="00A257EF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몇몇 기구에서는 여러 국가 또는 한 국가 내 여러 지역에 광범위하게 분포한 노동조합,</w:t>
      </w:r>
      <w:r>
        <w:t xml:space="preserve"> </w:t>
      </w:r>
      <w:r>
        <w:rPr>
          <w:rFonts w:hint="eastAsia"/>
        </w:rPr>
        <w:t>자재 및 장비 자원에 대한 생산율 및 단위 원가 데이터집을 정기적으로 갱산하여 출간.</w:t>
      </w:r>
      <w:r>
        <w:t xml:space="preserve"> </w:t>
      </w:r>
    </w:p>
    <w:p w:rsidR="00E307E6" w:rsidRDefault="00E307E6" w:rsidP="00E307E6">
      <w:pPr>
        <w:ind w:left="800"/>
      </w:pPr>
    </w:p>
    <w:p w:rsidR="00E307E6" w:rsidRDefault="00E307E6" w:rsidP="00E307E6">
      <w:pPr>
        <w:ind w:left="200" w:firstLine="204"/>
      </w:pPr>
      <w:r>
        <w:t xml:space="preserve">6.4.2.4 </w:t>
      </w:r>
      <w:r>
        <w:rPr>
          <w:rFonts w:hint="eastAsia"/>
        </w:rPr>
        <w:t>상향식 산정법</w:t>
      </w:r>
    </w:p>
    <w:p w:rsidR="00E307E6" w:rsidRDefault="00E307E6" w:rsidP="00E307E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작업분류체계(</w:t>
      </w:r>
      <w:r>
        <w:t>WBS)</w:t>
      </w:r>
      <w:r>
        <w:rPr>
          <w:rFonts w:hint="eastAsia"/>
        </w:rPr>
        <w:t>의 하위 수준 구성요소별 산정치를 집계하여 프로젝트 기간이나 원가를 산정하는 방법이다.</w:t>
      </w:r>
      <w:r>
        <w:t xml:space="preserve"> </w:t>
      </w:r>
    </w:p>
    <w:p w:rsidR="00E406F6" w:rsidRDefault="00E406F6" w:rsidP="00E307E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합리적인 신뢰도 수준으로 활동을 산정할 수 없을 때,</w:t>
      </w:r>
      <w:r>
        <w:t xml:space="preserve"> </w:t>
      </w:r>
      <w:r>
        <w:rPr>
          <w:rFonts w:hint="eastAsia"/>
        </w:rPr>
        <w:t>활동에 포함된 작업을 더 구체적으로 세분한 다음에 자원 요구량을 산정한다.</w:t>
      </w:r>
      <w:r>
        <w:t xml:space="preserve"> </w:t>
      </w:r>
      <w:r>
        <w:rPr>
          <w:rFonts w:hint="eastAsia"/>
        </w:rPr>
        <w:t>그리고 모든 산정치를 집계하여 활동별 자원에 대한 총 수량을 산출한다.</w:t>
      </w:r>
      <w:r>
        <w:t xml:space="preserve"> </w:t>
      </w:r>
    </w:p>
    <w:p w:rsidR="00E406F6" w:rsidRDefault="00E406F6" w:rsidP="00E307E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자원의 적용 및 사용에 영향을 미칠 수 있는 의존관계가 활동 간에 존재하기도 하고,</w:t>
      </w:r>
      <w:r>
        <w:t xml:space="preserve"> </w:t>
      </w:r>
      <w:r>
        <w:rPr>
          <w:rFonts w:hint="eastAsia"/>
        </w:rPr>
        <w:t>활동들이 서로 무관할 수도 있다.</w:t>
      </w:r>
      <w:r>
        <w:t xml:space="preserve"> </w:t>
      </w:r>
    </w:p>
    <w:p w:rsidR="00E406F6" w:rsidRDefault="00E406F6" w:rsidP="00E307E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의존 관계가 있을 경우,</w:t>
      </w:r>
      <w:r>
        <w:t xml:space="preserve"> </w:t>
      </w:r>
      <w:r>
        <w:rPr>
          <w:rFonts w:hint="eastAsia"/>
        </w:rPr>
        <w:t>자원의 사용 패턴을 활동에 대해 선정된 요구사항에 반영시켜서 문서화 해야 한다.</w:t>
      </w:r>
      <w:r>
        <w:t xml:space="preserve"> </w:t>
      </w:r>
    </w:p>
    <w:p w:rsidR="00E406F6" w:rsidRDefault="00E406F6" w:rsidP="00E406F6"/>
    <w:p w:rsidR="00C36A6C" w:rsidRDefault="00C36A6C" w:rsidP="00E406F6">
      <w:pPr>
        <w:ind w:left="200" w:firstLine="204"/>
      </w:pPr>
    </w:p>
    <w:p w:rsidR="00E406F6" w:rsidRDefault="00E406F6" w:rsidP="00E406F6">
      <w:pPr>
        <w:ind w:left="200" w:firstLine="204"/>
      </w:pPr>
      <w:r>
        <w:lastRenderedPageBreak/>
        <w:t xml:space="preserve">6.4.2.5 </w:t>
      </w:r>
      <w:r>
        <w:rPr>
          <w:rFonts w:hint="eastAsia"/>
        </w:rPr>
        <w:t>프로젝트관리 소프트웨어</w:t>
      </w:r>
    </w:p>
    <w:p w:rsidR="00E406F6" w:rsidRDefault="00E406F6" w:rsidP="00E406F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일정계획 소프트웨어 등과 같은 프로젝트관리 소프트웨어는 자원 그룹을 계획,</w:t>
      </w:r>
      <w:r>
        <w:t xml:space="preserve"> </w:t>
      </w:r>
      <w:r>
        <w:rPr>
          <w:rFonts w:hint="eastAsia"/>
        </w:rPr>
        <w:t>구성 및 관리하고 자원 산정치를 개발하는 데 유용한 기능을 제공.</w:t>
      </w:r>
      <w:r>
        <w:t xml:space="preserve"> </w:t>
      </w:r>
    </w:p>
    <w:p w:rsidR="00C36A6C" w:rsidRPr="00E406F6" w:rsidRDefault="00C36A6C" w:rsidP="00E406F6">
      <w:pPr>
        <w:pStyle w:val="a3"/>
        <w:numPr>
          <w:ilvl w:val="0"/>
          <w:numId w:val="11"/>
        </w:numPr>
        <w:ind w:leftChars="0"/>
      </w:pPr>
    </w:p>
    <w:p w:rsidR="00740F27" w:rsidRDefault="00103AB5" w:rsidP="00823739">
      <w:pPr>
        <w:ind w:leftChars="100" w:left="200"/>
      </w:pPr>
      <w:r>
        <w:t>6</w:t>
      </w:r>
      <w:r w:rsidR="00740F27">
        <w:rPr>
          <w:rFonts w:hint="eastAsia"/>
        </w:rPr>
        <w:t>.</w:t>
      </w:r>
      <w:r w:rsidR="00E406F6">
        <w:t>4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3 </w:t>
      </w:r>
      <w:r w:rsidR="00741027">
        <w:rPr>
          <w:rFonts w:hint="eastAsia"/>
        </w:rPr>
        <w:t>활동</w:t>
      </w:r>
      <w:r w:rsidR="00E406F6">
        <w:rPr>
          <w:rFonts w:hint="eastAsia"/>
        </w:rPr>
        <w:t>자원 산정</w:t>
      </w:r>
      <w:r w:rsidR="00740F27">
        <w:rPr>
          <w:rFonts w:hint="eastAsia"/>
        </w:rPr>
        <w:t>: 산출물(Output)</w:t>
      </w:r>
    </w:p>
    <w:p w:rsidR="00740F27" w:rsidRDefault="00A257EF" w:rsidP="00823739">
      <w:pPr>
        <w:ind w:leftChars="200" w:left="400"/>
      </w:pPr>
      <w:r>
        <w:t>6</w:t>
      </w:r>
      <w:r w:rsidR="00740F27">
        <w:rPr>
          <w:rFonts w:hint="eastAsia"/>
        </w:rPr>
        <w:t>.</w:t>
      </w:r>
      <w:r w:rsidR="00E406F6">
        <w:t>4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3.1 </w:t>
      </w:r>
      <w:r w:rsidR="00E406F6">
        <w:rPr>
          <w:rFonts w:hint="eastAsia"/>
        </w:rPr>
        <w:t>활동자원 요구사항</w:t>
      </w:r>
    </w:p>
    <w:p w:rsidR="00E406F6" w:rsidRDefault="00E406F6" w:rsidP="002D72A5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작업 패키지의 각 활동에 필요한 자원의 종류와 수량을 명시한다.</w:t>
      </w:r>
      <w:r>
        <w:t xml:space="preserve"> </w:t>
      </w:r>
      <w:r>
        <w:rPr>
          <w:rFonts w:hint="eastAsia"/>
        </w:rPr>
        <w:t>이렇게 산출된 요구사항을 집계하여 각 작업패키지와 작업 기간에 대한 자원 산정치를 결정할 수 있다.</w:t>
      </w:r>
      <w:r>
        <w:t xml:space="preserve"> </w:t>
      </w:r>
    </w:p>
    <w:p w:rsidR="00E406F6" w:rsidRDefault="00E406F6" w:rsidP="002D72A5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자원 요구사항에 대한 설명의 상세도와 전문성 수준은 응용분야에 따라 달라진다.</w:t>
      </w:r>
    </w:p>
    <w:p w:rsidR="002D72A5" w:rsidRDefault="00E406F6" w:rsidP="00E406F6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각 활동에 대한 자원 요구사항 문서에는 각 자원 산정의 기준</w:t>
      </w:r>
      <w:r>
        <w:t xml:space="preserve">, </w:t>
      </w:r>
      <w:r>
        <w:rPr>
          <w:rFonts w:hint="eastAsia"/>
        </w:rPr>
        <w:t>적용할 자원의 유형을 결정하면서 내린 가정,</w:t>
      </w:r>
      <w:r>
        <w:t xml:space="preserve"> </w:t>
      </w:r>
      <w:r>
        <w:rPr>
          <w:rFonts w:hint="eastAsia"/>
        </w:rPr>
        <w:t>자원 가용성,</w:t>
      </w:r>
      <w:r>
        <w:t xml:space="preserve"> </w:t>
      </w:r>
      <w:r>
        <w:rPr>
          <w:rFonts w:hint="eastAsia"/>
        </w:rPr>
        <w:t>사용량 등의 정보가 기술된다.</w:t>
      </w:r>
      <w:r>
        <w:t xml:space="preserve"> </w:t>
      </w:r>
    </w:p>
    <w:p w:rsidR="00E406F6" w:rsidRDefault="00E406F6" w:rsidP="00E406F6">
      <w:pPr>
        <w:pStyle w:val="a3"/>
        <w:ind w:leftChars="0" w:left="1200"/>
      </w:pPr>
    </w:p>
    <w:p w:rsidR="00E406F6" w:rsidRDefault="00E406F6" w:rsidP="00E406F6">
      <w:r>
        <w:t xml:space="preserve">    6.4.3.2 </w:t>
      </w:r>
      <w:r>
        <w:rPr>
          <w:rFonts w:hint="eastAsia"/>
        </w:rPr>
        <w:t>자원분류체계(</w:t>
      </w:r>
      <w:r>
        <w:t>RBS)</w:t>
      </w:r>
    </w:p>
    <w:p w:rsidR="00E406F6" w:rsidRDefault="00E406F6" w:rsidP="00E406F6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자원분류체계는 범주와 유형별로 자원을 분류한 계통도이다.</w:t>
      </w:r>
      <w:r>
        <w:t xml:space="preserve"> </w:t>
      </w:r>
      <w:r>
        <w:rPr>
          <w:rFonts w:hint="eastAsia"/>
        </w:rPr>
        <w:t>자원 범주의 예로 근로,</w:t>
      </w:r>
      <w:r>
        <w:t xml:space="preserve"> </w:t>
      </w:r>
      <w:r>
        <w:rPr>
          <w:rFonts w:hint="eastAsia"/>
        </w:rPr>
        <w:t>자재,</w:t>
      </w:r>
      <w:r>
        <w:t xml:space="preserve"> </w:t>
      </w:r>
      <w:r>
        <w:rPr>
          <w:rFonts w:hint="eastAsia"/>
        </w:rPr>
        <w:t>장비,</w:t>
      </w:r>
      <w:r>
        <w:t xml:space="preserve"> </w:t>
      </w:r>
      <w:r>
        <w:rPr>
          <w:rFonts w:hint="eastAsia"/>
        </w:rPr>
        <w:t>공급품 등이 있다.</w:t>
      </w:r>
      <w:r>
        <w:t xml:space="preserve"> </w:t>
      </w:r>
    </w:p>
    <w:p w:rsidR="00E406F6" w:rsidRDefault="00E406F6" w:rsidP="00E406F6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자원의 유형에는 기량 수준,</w:t>
      </w:r>
      <w:r>
        <w:t xml:space="preserve"> </w:t>
      </w:r>
      <w:r>
        <w:rPr>
          <w:rFonts w:hint="eastAsia"/>
        </w:rPr>
        <w:t>등급 수준 또는 프로젝트에 적합한 기타 정보가 포함될 수 있다.</w:t>
      </w:r>
      <w:r>
        <w:t xml:space="preserve"> </w:t>
      </w:r>
    </w:p>
    <w:p w:rsidR="00E406F6" w:rsidRDefault="00E406F6" w:rsidP="00E406F6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자원 활동량 정보를 사용하여 프로젝트 일정 데이터를 구성하고 보고하는 데 자원분류체계가 유용하다.</w:t>
      </w:r>
      <w:r>
        <w:t xml:space="preserve"> </w:t>
      </w:r>
    </w:p>
    <w:p w:rsidR="00E406F6" w:rsidRPr="00E406F6" w:rsidRDefault="00E406F6" w:rsidP="00E406F6">
      <w:pPr>
        <w:pStyle w:val="a3"/>
        <w:ind w:leftChars="0" w:left="1200"/>
      </w:pPr>
    </w:p>
    <w:p w:rsidR="00A257EF" w:rsidRDefault="00A257EF" w:rsidP="00A257EF">
      <w:r>
        <w:rPr>
          <w:rFonts w:hint="eastAsia"/>
        </w:rPr>
        <w:t xml:space="preserve">    6.</w:t>
      </w:r>
      <w:r w:rsidR="00E406F6">
        <w:t>4</w:t>
      </w:r>
      <w:r>
        <w:rPr>
          <w:rFonts w:hint="eastAsia"/>
        </w:rPr>
        <w:t>.</w:t>
      </w:r>
      <w:r>
        <w:t>3.</w:t>
      </w:r>
      <w:r w:rsidR="00E406F6">
        <w:t>3</w:t>
      </w:r>
      <w:r>
        <w:t xml:space="preserve"> </w:t>
      </w:r>
      <w:r w:rsidR="002D72A5">
        <w:rPr>
          <w:rFonts w:hint="eastAsia"/>
        </w:rPr>
        <w:t>프로젝트 문서 갱신</w:t>
      </w:r>
    </w:p>
    <w:p w:rsidR="00A257EF" w:rsidRDefault="002D72A5" w:rsidP="00A257EF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활동 목록,</w:t>
      </w:r>
      <w:r>
        <w:t xml:space="preserve"> </w:t>
      </w:r>
      <w:r>
        <w:rPr>
          <w:rFonts w:hint="eastAsia"/>
        </w:rPr>
        <w:t>활동 속성,</w:t>
      </w:r>
      <w:r>
        <w:t xml:space="preserve"> </w:t>
      </w:r>
      <w:r w:rsidR="00E406F6">
        <w:rPr>
          <w:rFonts w:hint="eastAsia"/>
        </w:rPr>
        <w:t>자원달력</w:t>
      </w:r>
      <w:r>
        <w:rPr>
          <w:rFonts w:hint="eastAsia"/>
        </w:rPr>
        <w:t xml:space="preserve"> 등은 갱신될 수 있는 프로젝트 문서의 일부 예이다.</w:t>
      </w:r>
      <w:r>
        <w:t xml:space="preserve"> </w:t>
      </w:r>
    </w:p>
    <w:p w:rsidR="00823739" w:rsidRDefault="00823739" w:rsidP="00A257EF"/>
    <w:sectPr w:rsidR="00823739" w:rsidSect="00146D8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096B" w:rsidRDefault="00D7096B" w:rsidP="0094318D">
      <w:r>
        <w:separator/>
      </w:r>
    </w:p>
  </w:endnote>
  <w:endnote w:type="continuationSeparator" w:id="1">
    <w:p w:rsidR="00D7096B" w:rsidRDefault="00D7096B" w:rsidP="009431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panose1 w:val="02030504000101010101"/>
    <w:charset w:val="81"/>
    <w:family w:val="roman"/>
    <w:pitch w:val="variable"/>
    <w:sig w:usb0="F7FFAEFF" w:usb1="FBDFFFFF" w:usb2="041FFFFF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096B" w:rsidRDefault="00D7096B" w:rsidP="0094318D">
      <w:r>
        <w:separator/>
      </w:r>
    </w:p>
  </w:footnote>
  <w:footnote w:type="continuationSeparator" w:id="1">
    <w:p w:rsidR="00D7096B" w:rsidRDefault="00D7096B" w:rsidP="009431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362B7"/>
    <w:multiLevelType w:val="multilevel"/>
    <w:tmpl w:val="B80C162C"/>
    <w:lvl w:ilvl="0">
      <w:start w:val="6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4"/>
      <w:numFmt w:val="decimal"/>
      <w:lvlText w:val="%1.%2"/>
      <w:lvlJc w:val="left"/>
      <w:pPr>
        <w:ind w:left="520" w:hanging="420"/>
      </w:pPr>
      <w:rPr>
        <w:rFonts w:hint="eastAsia"/>
      </w:rPr>
    </w:lvl>
    <w:lvl w:ilvl="2">
      <w:start w:val="2"/>
      <w:numFmt w:val="decimal"/>
      <w:lvlText w:val="%1.%2.%3"/>
      <w:lvlJc w:val="left"/>
      <w:pPr>
        <w:ind w:left="9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0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4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5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0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21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2600" w:hanging="1800"/>
      </w:pPr>
      <w:rPr>
        <w:rFonts w:hint="eastAsia"/>
      </w:rPr>
    </w:lvl>
  </w:abstractNum>
  <w:abstractNum w:abstractNumId="1">
    <w:nsid w:val="0A0B6D7B"/>
    <w:multiLevelType w:val="hybridMultilevel"/>
    <w:tmpl w:val="9A4E342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">
    <w:nsid w:val="0BB55584"/>
    <w:multiLevelType w:val="hybridMultilevel"/>
    <w:tmpl w:val="C85ADD8E"/>
    <w:lvl w:ilvl="0" w:tplc="04090001">
      <w:start w:val="1"/>
      <w:numFmt w:val="bullet"/>
      <w:lvlText w:val=""/>
      <w:lvlJc w:val="left"/>
      <w:pPr>
        <w:ind w:left="133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3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2" w:hanging="400"/>
      </w:pPr>
      <w:rPr>
        <w:rFonts w:ascii="Wingdings" w:hAnsi="Wingdings" w:hint="default"/>
      </w:rPr>
    </w:lvl>
  </w:abstractNum>
  <w:abstractNum w:abstractNumId="3">
    <w:nsid w:val="0CC524C8"/>
    <w:multiLevelType w:val="hybridMultilevel"/>
    <w:tmpl w:val="79D8FAA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4">
    <w:nsid w:val="19AF0FAD"/>
    <w:multiLevelType w:val="hybridMultilevel"/>
    <w:tmpl w:val="171048E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5">
    <w:nsid w:val="292D58B2"/>
    <w:multiLevelType w:val="hybridMultilevel"/>
    <w:tmpl w:val="FF8410C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2B035D6F"/>
    <w:multiLevelType w:val="hybridMultilevel"/>
    <w:tmpl w:val="6F62A52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7">
    <w:nsid w:val="2C1010B2"/>
    <w:multiLevelType w:val="hybridMultilevel"/>
    <w:tmpl w:val="F8A8FB00"/>
    <w:lvl w:ilvl="0" w:tplc="04090001">
      <w:start w:val="1"/>
      <w:numFmt w:val="bullet"/>
      <w:lvlText w:val=""/>
      <w:lvlJc w:val="left"/>
      <w:pPr>
        <w:ind w:left="116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8" w:hanging="400"/>
      </w:pPr>
      <w:rPr>
        <w:rFonts w:ascii="Wingdings" w:hAnsi="Wingdings" w:hint="default"/>
      </w:rPr>
    </w:lvl>
  </w:abstractNum>
  <w:abstractNum w:abstractNumId="8">
    <w:nsid w:val="2D4200E7"/>
    <w:multiLevelType w:val="hybridMultilevel"/>
    <w:tmpl w:val="A406F6F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9">
    <w:nsid w:val="31014068"/>
    <w:multiLevelType w:val="hybridMultilevel"/>
    <w:tmpl w:val="272656E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3ACA1488"/>
    <w:multiLevelType w:val="hybridMultilevel"/>
    <w:tmpl w:val="8366459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1">
    <w:nsid w:val="3AE35EF7"/>
    <w:multiLevelType w:val="hybridMultilevel"/>
    <w:tmpl w:val="9DB26694"/>
    <w:lvl w:ilvl="0" w:tplc="107CE652">
      <w:start w:val="6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2">
    <w:nsid w:val="3D094A89"/>
    <w:multiLevelType w:val="hybridMultilevel"/>
    <w:tmpl w:val="64769C9E"/>
    <w:lvl w:ilvl="0" w:tplc="0409000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00" w:hanging="400"/>
      </w:pPr>
      <w:rPr>
        <w:rFonts w:ascii="Wingdings" w:hAnsi="Wingdings" w:hint="default"/>
      </w:rPr>
    </w:lvl>
  </w:abstractNum>
  <w:abstractNum w:abstractNumId="13">
    <w:nsid w:val="3D2D1AB0"/>
    <w:multiLevelType w:val="hybridMultilevel"/>
    <w:tmpl w:val="1BEC8A6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4">
    <w:nsid w:val="526D5C22"/>
    <w:multiLevelType w:val="hybridMultilevel"/>
    <w:tmpl w:val="9CAE3052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5">
    <w:nsid w:val="58E807E6"/>
    <w:multiLevelType w:val="hybridMultilevel"/>
    <w:tmpl w:val="7CAE8C2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16">
    <w:nsid w:val="5B4F420B"/>
    <w:multiLevelType w:val="hybridMultilevel"/>
    <w:tmpl w:val="B6F0A2E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7">
    <w:nsid w:val="6A7A0D51"/>
    <w:multiLevelType w:val="hybridMultilevel"/>
    <w:tmpl w:val="C9D8D80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8">
    <w:nsid w:val="6DF176DA"/>
    <w:multiLevelType w:val="hybridMultilevel"/>
    <w:tmpl w:val="998C21E6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9">
    <w:nsid w:val="6F530669"/>
    <w:multiLevelType w:val="hybridMultilevel"/>
    <w:tmpl w:val="22A6854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0">
    <w:nsid w:val="72BD18D5"/>
    <w:multiLevelType w:val="hybridMultilevel"/>
    <w:tmpl w:val="ABA8E172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1">
    <w:nsid w:val="74D72781"/>
    <w:multiLevelType w:val="hybridMultilevel"/>
    <w:tmpl w:val="00BC7006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2">
    <w:nsid w:val="794053A3"/>
    <w:multiLevelType w:val="hybridMultilevel"/>
    <w:tmpl w:val="CFA0B9B4"/>
    <w:lvl w:ilvl="0" w:tplc="6E3A1416">
      <w:start w:val="6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3">
    <w:nsid w:val="7A8D3660"/>
    <w:multiLevelType w:val="hybridMultilevel"/>
    <w:tmpl w:val="6CA43E74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4">
    <w:nsid w:val="7B374790"/>
    <w:multiLevelType w:val="hybridMultilevel"/>
    <w:tmpl w:val="41A6F9F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21"/>
  </w:num>
  <w:num w:numId="2">
    <w:abstractNumId w:val="7"/>
  </w:num>
  <w:num w:numId="3">
    <w:abstractNumId w:val="9"/>
  </w:num>
  <w:num w:numId="4">
    <w:abstractNumId w:val="16"/>
  </w:num>
  <w:num w:numId="5">
    <w:abstractNumId w:val="18"/>
  </w:num>
  <w:num w:numId="6">
    <w:abstractNumId w:val="3"/>
  </w:num>
  <w:num w:numId="7">
    <w:abstractNumId w:val="19"/>
  </w:num>
  <w:num w:numId="8">
    <w:abstractNumId w:val="13"/>
  </w:num>
  <w:num w:numId="9">
    <w:abstractNumId w:val="8"/>
  </w:num>
  <w:num w:numId="10">
    <w:abstractNumId w:val="1"/>
  </w:num>
  <w:num w:numId="11">
    <w:abstractNumId w:val="6"/>
  </w:num>
  <w:num w:numId="12">
    <w:abstractNumId w:val="17"/>
  </w:num>
  <w:num w:numId="13">
    <w:abstractNumId w:val="10"/>
  </w:num>
  <w:num w:numId="14">
    <w:abstractNumId w:val="2"/>
  </w:num>
  <w:num w:numId="15">
    <w:abstractNumId w:val="14"/>
  </w:num>
  <w:num w:numId="16">
    <w:abstractNumId w:val="24"/>
  </w:num>
  <w:num w:numId="17">
    <w:abstractNumId w:val="23"/>
  </w:num>
  <w:num w:numId="18">
    <w:abstractNumId w:val="5"/>
  </w:num>
  <w:num w:numId="19">
    <w:abstractNumId w:val="15"/>
  </w:num>
  <w:num w:numId="20">
    <w:abstractNumId w:val="12"/>
  </w:num>
  <w:num w:numId="21">
    <w:abstractNumId w:val="4"/>
  </w:num>
  <w:num w:numId="22">
    <w:abstractNumId w:val="11"/>
  </w:num>
  <w:num w:numId="23">
    <w:abstractNumId w:val="22"/>
  </w:num>
  <w:num w:numId="24">
    <w:abstractNumId w:val="0"/>
  </w:num>
  <w:num w:numId="25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3608"/>
    <w:rsid w:val="00010A1A"/>
    <w:rsid w:val="00037A54"/>
    <w:rsid w:val="000B2562"/>
    <w:rsid w:val="00103AB5"/>
    <w:rsid w:val="00114790"/>
    <w:rsid w:val="00123608"/>
    <w:rsid w:val="00146D8D"/>
    <w:rsid w:val="00183F12"/>
    <w:rsid w:val="001C42EB"/>
    <w:rsid w:val="00280540"/>
    <w:rsid w:val="002D72A5"/>
    <w:rsid w:val="002E4989"/>
    <w:rsid w:val="003055E6"/>
    <w:rsid w:val="003843DD"/>
    <w:rsid w:val="003C2192"/>
    <w:rsid w:val="004625E4"/>
    <w:rsid w:val="00471CC8"/>
    <w:rsid w:val="004E5AC3"/>
    <w:rsid w:val="004E65E8"/>
    <w:rsid w:val="004F19EE"/>
    <w:rsid w:val="004F1A4A"/>
    <w:rsid w:val="005216F8"/>
    <w:rsid w:val="00543101"/>
    <w:rsid w:val="0060527C"/>
    <w:rsid w:val="0060705E"/>
    <w:rsid w:val="006248AC"/>
    <w:rsid w:val="006B5829"/>
    <w:rsid w:val="00740F27"/>
    <w:rsid w:val="00741027"/>
    <w:rsid w:val="00784E62"/>
    <w:rsid w:val="007A7EAD"/>
    <w:rsid w:val="007F2350"/>
    <w:rsid w:val="00803C0B"/>
    <w:rsid w:val="00805FD9"/>
    <w:rsid w:val="00823739"/>
    <w:rsid w:val="00851909"/>
    <w:rsid w:val="00890F65"/>
    <w:rsid w:val="009268F9"/>
    <w:rsid w:val="0094318D"/>
    <w:rsid w:val="009E7D52"/>
    <w:rsid w:val="00A13BE5"/>
    <w:rsid w:val="00A257EF"/>
    <w:rsid w:val="00B11E76"/>
    <w:rsid w:val="00B22031"/>
    <w:rsid w:val="00B32A63"/>
    <w:rsid w:val="00B92B32"/>
    <w:rsid w:val="00C36A6C"/>
    <w:rsid w:val="00C47875"/>
    <w:rsid w:val="00C6526F"/>
    <w:rsid w:val="00CA3451"/>
    <w:rsid w:val="00CC2172"/>
    <w:rsid w:val="00D02DC1"/>
    <w:rsid w:val="00D21526"/>
    <w:rsid w:val="00D7096B"/>
    <w:rsid w:val="00DD2613"/>
    <w:rsid w:val="00DE24A2"/>
    <w:rsid w:val="00E1110B"/>
    <w:rsid w:val="00E307E6"/>
    <w:rsid w:val="00E406F6"/>
    <w:rsid w:val="00E617E4"/>
    <w:rsid w:val="00FB7073"/>
    <w:rsid w:val="00FC64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451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608"/>
    <w:pPr>
      <w:ind w:leftChars="400" w:left="800"/>
    </w:pPr>
  </w:style>
  <w:style w:type="character" w:styleId="a4">
    <w:name w:val="Placeholder Text"/>
    <w:basedOn w:val="a0"/>
    <w:uiPriority w:val="99"/>
    <w:semiHidden/>
    <w:rsid w:val="005216F8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5216F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5216F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94318D"/>
  </w:style>
  <w:style w:type="paragraph" w:styleId="a7">
    <w:name w:val="footer"/>
    <w:basedOn w:val="a"/>
    <w:link w:val="Char1"/>
    <w:uiPriority w:val="99"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94318D"/>
  </w:style>
  <w:style w:type="paragraph" w:customStyle="1" w:styleId="a8">
    <w:name w:val="바탕글"/>
    <w:basedOn w:val="a"/>
    <w:rsid w:val="00B11E76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5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전태보</dc:creator>
  <cp:lastModifiedBy>전태보</cp:lastModifiedBy>
  <cp:revision>7</cp:revision>
  <dcterms:created xsi:type="dcterms:W3CDTF">2014-07-10T15:51:00Z</dcterms:created>
  <dcterms:modified xsi:type="dcterms:W3CDTF">2014-08-13T11:43:00Z</dcterms:modified>
</cp:coreProperties>
</file>